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3D37E8" w:rsidRDefault="002E25EB" w:rsidP="001638B8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pt-BR"/>
        </w:rPr>
        <mc:AlternateContent>
          <mc:Choice Requires="wpg">
            <w:drawing>
              <wp:anchor distT="0" distB="0" distL="226695" distR="114300" simplePos="0" relativeHeight="251655680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15240" b="9525"/>
                <wp:wrapSquare wrapText="bothSides"/>
                <wp:docPr id="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529pt;margin-top:45.2pt;width:58.8pt;height:737.25pt;z-index:25165568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haMIA&#10;AADaAAAADwAAAGRycy9kb3ducmV2LnhtbERPTWvCQBC9F/wPyxS8lLpRoS2pq4hQaD3Y1or0ONmd&#10;JsHsbMhONfrr3UOhx8f7ni1636gjdbEObGA8ykAR2+BqLg3svl7un0BFQXbYBCYDZ4qwmA9uZpi7&#10;cOJPOm6lVCmEY44GKpE21zraijzGUWiJE/cTOo+SYFdq1+EphftGT7LsQXusOTVU2NKqInvY/noD&#10;9vJWFI9S7Nff72JtOR1vPu4aY4a3/fIZlFAv/+I/96szkLamK+kG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WFowgAAANoAAAAPAAAAAAAAAAAAAAAAAJgCAABkcnMvZG93&#10;bnJldi54bWxQSwUGAAAAAAQABAD1AAAAhwMAAAAA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f88MAAADaAAAADwAAAGRycy9kb3ducmV2LnhtbESPQWsCMRSE70L/Q3gFL1KztSDt1uyi&#10;BUH00qqX3l43z83SzcuSxHX9941Q8DjMzDfMohxsK3ryoXGs4HmagSCunG64VnA8rJ9eQYSIrLF1&#10;TAquFKAsHkYLzLW78Bf1+1iLBOGQowITY5dLGSpDFsPUdcTJOzlvMSbpa6k9XhLctnKWZXNpseG0&#10;YLCjD0PV7/5sFezsy/Wn+1zx90lv2RhPtq8mSo0fh+U7iEhDvIf/2xut4A1uV9IN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mn/PDAAAA2gAAAA8AAAAAAAAAAAAA&#10;AAAAoQIAAGRycy9kb3ducmV2LnhtbFBLBQYAAAAABAAEAPkAAACRAwAAAAA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ZY78UAAADbAAAADwAAAGRycy9kb3ducmV2LnhtbESPT2vCQBDF70K/wzIFb7qJSAmpayil&#10;QsFC/YfQ25Adk9jsbMhuNf32zkHwNsN7895vFsXgWnWhPjSeDaTTBBRx6W3DlYHDfjXJQIWIbLH1&#10;TAb+KUCxfBotMLf+ylu67GKlJIRDjgbqGLtc61DW5DBMfUcs2sn3DqOsfaVtj1cJd62eJcmLdtiw&#10;NNTY0XtN5e/uzxnItm791aXDJvtov8s5rc/HH9obM34e3l5BRRriw3y//rSCL/Tyiw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ZY78UAAADbAAAADwAAAAAAAAAA&#10;AAAAAAChAgAAZHJzL2Rvd25yZXYueG1sUEsFBgAAAAAEAAQA+QAAAJMDAAAAAA==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iesb4AAADbAAAADwAAAGRycy9kb3ducmV2LnhtbERPy6rCMBDdC/5DGMGNaKpwpVSjiKC4&#10;9YHrsRnbYjOJTdTq199cuOBuDuc582VravGkxleWFYxHCQji3OqKCwWn42aYgvABWWNtmRS8ycNy&#10;0e3MMdP2xXt6HkIhYgj7DBWUIbhMSp+XZNCPrCOO3NU2BkOETSF1g68Ybmo5SZKpNFhxbCjR0bqk&#10;/HZ4GAVH53hwKmR1TzeXe7L9OV/qz0Spfq9dzUAEasNX/O/e6Th/DH+/xAPk4h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eJ6xvgAAANsAAAAPAAAAAAAAAAAAAAAAAKEC&#10;AABkcnMvZG93bnJldi54bWxQSwUGAAAAAAQABAD5AAAAjAMAAAAA&#10;" strokecolor="#c8cace" strokeweight="4.5pt"/>
                <w10:wrap type="square" anchorx="page" anchory="page"/>
              </v:group>
            </w:pict>
          </mc:Fallback>
        </mc:AlternateContent>
      </w:r>
      <w:r w:rsidR="00DB4B81" w:rsidRPr="003D37E8">
        <w:rPr>
          <w:rFonts w:ascii="Verdana" w:hAnsi="Verdana"/>
          <w:sz w:val="28"/>
          <w:szCs w:val="28"/>
        </w:rPr>
        <w:t>MARCIA SOLANGE BERN</w:t>
      </w:r>
      <w:r w:rsidR="00D50DA9" w:rsidRPr="003D37E8">
        <w:rPr>
          <w:rFonts w:ascii="Verdana" w:hAnsi="Verdana"/>
          <w:sz w:val="28"/>
          <w:szCs w:val="28"/>
        </w:rPr>
        <w:t>E</w:t>
      </w:r>
      <w:r w:rsidR="00DB4B81" w:rsidRPr="003D37E8">
        <w:rPr>
          <w:rFonts w:ascii="Verdana" w:hAnsi="Verdana"/>
          <w:sz w:val="28"/>
          <w:szCs w:val="28"/>
        </w:rPr>
        <w:t>GOZZI</w:t>
      </w:r>
    </w:p>
    <w:p w:rsidR="001638B8" w:rsidRPr="00D50DA9" w:rsidRDefault="00DB4B81" w:rsidP="00D50DA9">
      <w:pPr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 xml:space="preserve">Brasileira, </w:t>
      </w:r>
      <w:r w:rsidR="00DE408A" w:rsidRPr="00D50DA9">
        <w:rPr>
          <w:rFonts w:ascii="Arial Narrow" w:hAnsi="Arial Narrow"/>
          <w:sz w:val="24"/>
          <w:szCs w:val="24"/>
        </w:rPr>
        <w:t xml:space="preserve">casada </w:t>
      </w:r>
      <w:r w:rsidR="001638B8" w:rsidRPr="00D50DA9">
        <w:rPr>
          <w:rFonts w:ascii="Arial Narrow" w:hAnsi="Arial Narrow"/>
          <w:sz w:val="24"/>
          <w:szCs w:val="24"/>
        </w:rPr>
        <w:t xml:space="preserve">, </w:t>
      </w:r>
      <w:r w:rsidRPr="00D50DA9">
        <w:rPr>
          <w:rFonts w:ascii="Arial Narrow" w:hAnsi="Arial Narrow"/>
          <w:sz w:val="24"/>
          <w:szCs w:val="24"/>
        </w:rPr>
        <w:t>47</w:t>
      </w:r>
      <w:r w:rsidR="001638B8" w:rsidRPr="00D50DA9">
        <w:rPr>
          <w:rFonts w:ascii="Arial Narrow" w:hAnsi="Arial Narrow"/>
          <w:sz w:val="24"/>
          <w:szCs w:val="24"/>
        </w:rPr>
        <w:t xml:space="preserve"> anos</w:t>
      </w:r>
      <w:r w:rsidR="001638B8" w:rsidRPr="00D50DA9">
        <w:rPr>
          <w:rFonts w:ascii="Arial Narrow" w:hAnsi="Arial Narrow"/>
          <w:sz w:val="24"/>
          <w:szCs w:val="24"/>
        </w:rPr>
        <w:br/>
        <w:t>Rua</w:t>
      </w:r>
      <w:r w:rsidR="00D50DA9">
        <w:rPr>
          <w:rFonts w:ascii="Arial Narrow" w:hAnsi="Arial Narrow"/>
          <w:sz w:val="24"/>
          <w:szCs w:val="24"/>
        </w:rPr>
        <w:t xml:space="preserve">: </w:t>
      </w:r>
      <w:r w:rsidR="00D50DA9">
        <w:rPr>
          <w:rFonts w:ascii="Arial Narrow" w:hAnsi="Arial Narrow"/>
          <w:sz w:val="24"/>
          <w:szCs w:val="24"/>
        </w:rPr>
        <w:tab/>
      </w:r>
      <w:r w:rsidR="001638B8" w:rsidRPr="00D50DA9">
        <w:rPr>
          <w:rFonts w:ascii="Arial Narrow" w:hAnsi="Arial Narrow"/>
          <w:sz w:val="24"/>
          <w:szCs w:val="24"/>
        </w:rPr>
        <w:t xml:space="preserve"> </w:t>
      </w:r>
      <w:r w:rsidRPr="00D50DA9">
        <w:rPr>
          <w:rFonts w:ascii="Arial Narrow" w:hAnsi="Arial Narrow"/>
          <w:sz w:val="24"/>
          <w:szCs w:val="24"/>
        </w:rPr>
        <w:t>: cedros, 532</w:t>
      </w:r>
      <w:r w:rsidR="001638B8" w:rsidRPr="00D50DA9">
        <w:rPr>
          <w:rFonts w:ascii="Arial Narrow" w:hAnsi="Arial Narrow"/>
          <w:sz w:val="24"/>
          <w:szCs w:val="24"/>
        </w:rPr>
        <w:br/>
      </w:r>
      <w:r w:rsidRPr="00D50DA9">
        <w:rPr>
          <w:rFonts w:ascii="Arial Narrow" w:hAnsi="Arial Narrow"/>
          <w:sz w:val="24"/>
          <w:szCs w:val="24"/>
        </w:rPr>
        <w:t>Jardim Botanico – sinop – MT</w:t>
      </w:r>
      <w:r w:rsidR="001638B8" w:rsidRPr="00D50DA9">
        <w:rPr>
          <w:rFonts w:ascii="Arial Narrow" w:hAnsi="Arial Narrow"/>
          <w:sz w:val="24"/>
          <w:szCs w:val="24"/>
        </w:rPr>
        <w:br/>
      </w:r>
      <w:r w:rsidR="005B5FD3" w:rsidRPr="00D50DA9">
        <w:rPr>
          <w:rFonts w:ascii="Arial Narrow" w:hAnsi="Arial Narrow"/>
          <w:sz w:val="24"/>
          <w:szCs w:val="24"/>
        </w:rPr>
        <w:t xml:space="preserve">Telefone: </w:t>
      </w:r>
      <w:r w:rsidR="001638B8" w:rsidRPr="00D50DA9">
        <w:rPr>
          <w:rFonts w:ascii="Arial Narrow" w:hAnsi="Arial Narrow"/>
          <w:sz w:val="24"/>
          <w:szCs w:val="24"/>
        </w:rPr>
        <w:t>(</w:t>
      </w:r>
      <w:r w:rsidRPr="00D50DA9">
        <w:rPr>
          <w:rFonts w:ascii="Arial Narrow" w:hAnsi="Arial Narrow"/>
          <w:sz w:val="24"/>
          <w:szCs w:val="24"/>
        </w:rPr>
        <w:t>66</w:t>
      </w:r>
      <w:r w:rsidR="001638B8" w:rsidRPr="00D50DA9">
        <w:rPr>
          <w:rFonts w:ascii="Arial Narrow" w:hAnsi="Arial Narrow"/>
          <w:sz w:val="24"/>
          <w:szCs w:val="24"/>
        </w:rPr>
        <w:t xml:space="preserve">) </w:t>
      </w:r>
      <w:r w:rsidRPr="00D50DA9">
        <w:rPr>
          <w:rFonts w:ascii="Arial Narrow" w:hAnsi="Arial Narrow"/>
          <w:sz w:val="24"/>
          <w:szCs w:val="24"/>
        </w:rPr>
        <w:t>9628-6636</w:t>
      </w:r>
      <w:r w:rsidR="001638B8" w:rsidRPr="00D50DA9">
        <w:rPr>
          <w:rFonts w:ascii="Arial Narrow" w:hAnsi="Arial Narrow"/>
          <w:sz w:val="24"/>
          <w:szCs w:val="24"/>
        </w:rPr>
        <w:t xml:space="preserve"> </w:t>
      </w:r>
      <w:r w:rsidR="005B5FD3" w:rsidRPr="00D50DA9">
        <w:rPr>
          <w:rFonts w:ascii="Arial Narrow" w:hAnsi="Arial Narrow"/>
          <w:sz w:val="24"/>
          <w:szCs w:val="24"/>
        </w:rPr>
        <w:t>/ E-mail:</w:t>
      </w:r>
      <w:r w:rsidR="001638B8" w:rsidRPr="00D50DA9">
        <w:rPr>
          <w:rFonts w:ascii="Arial Narrow" w:hAnsi="Arial Narrow"/>
          <w:sz w:val="24"/>
          <w:szCs w:val="24"/>
        </w:rPr>
        <w:t xml:space="preserve"> </w:t>
      </w:r>
      <w:r w:rsidR="00F96636" w:rsidRPr="00D50DA9">
        <w:rPr>
          <w:rFonts w:ascii="Arial Narrow" w:hAnsi="Arial Narrow"/>
          <w:sz w:val="24"/>
          <w:szCs w:val="24"/>
        </w:rPr>
        <w:t>ma</w:t>
      </w:r>
      <w:r w:rsidR="00850202" w:rsidRPr="00D50DA9">
        <w:rPr>
          <w:rFonts w:ascii="Arial Narrow" w:hAnsi="Arial Narrow"/>
          <w:sz w:val="24"/>
          <w:szCs w:val="24"/>
        </w:rPr>
        <w:t>r</w:t>
      </w:r>
      <w:r w:rsidR="00D50DA9">
        <w:rPr>
          <w:rFonts w:ascii="Arial Narrow" w:hAnsi="Arial Narrow"/>
          <w:sz w:val="24"/>
          <w:szCs w:val="24"/>
        </w:rPr>
        <w:t>_solbern</w:t>
      </w:r>
      <w:r w:rsidR="00850202" w:rsidRPr="00D50DA9">
        <w:rPr>
          <w:rFonts w:ascii="Arial Narrow" w:hAnsi="Arial Narrow"/>
          <w:sz w:val="24"/>
          <w:szCs w:val="24"/>
        </w:rPr>
        <w:t>@hotmail.com</w:t>
      </w:r>
    </w:p>
    <w:p w:rsidR="001638B8" w:rsidRPr="00D50DA9" w:rsidRDefault="001638B8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>objetivo</w:t>
      </w:r>
    </w:p>
    <w:p w:rsidR="001638B8" w:rsidRPr="00D50DA9" w:rsidRDefault="002E25EB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9525" b="1905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.3pt;margin-top:6.05pt;width:446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IS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Ax+9ISmwIAAHcFAAAOAAAAAAAAAAAAAAAAAC4CAABkcnMvZTJvRG9j&#10;LnhtbFBLAQItABQABgAIAAAAIQAluqAX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1638B8" w:rsidRPr="00D50DA9" w:rsidRDefault="00FA3990" w:rsidP="00D50DA9">
      <w:pPr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 xml:space="preserve">Cargo </w:t>
      </w:r>
      <w:r w:rsidR="00850202" w:rsidRPr="00D50DA9">
        <w:rPr>
          <w:rFonts w:ascii="Arial Narrow" w:hAnsi="Arial Narrow"/>
          <w:sz w:val="24"/>
          <w:szCs w:val="24"/>
        </w:rPr>
        <w:t>Administrativo e Financeiro</w:t>
      </w:r>
    </w:p>
    <w:p w:rsidR="00B30D63" w:rsidRPr="00D50DA9" w:rsidRDefault="001638B8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>FORMAÇÃO</w:t>
      </w:r>
    </w:p>
    <w:p w:rsidR="00AE647E" w:rsidRPr="00D50DA9" w:rsidRDefault="002E25EB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.3pt;margin-top:10.7pt;width:446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qw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AqBq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AE647E" w:rsidRPr="00D50DA9" w:rsidRDefault="00AE647E" w:rsidP="00D50DA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>2º Grau Formação em Contabilidade.</w:t>
      </w:r>
    </w:p>
    <w:p w:rsidR="001638B8" w:rsidRPr="003D37E8" w:rsidRDefault="001638B8" w:rsidP="00D50DA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 xml:space="preserve">Graduado em </w:t>
      </w:r>
      <w:r w:rsidR="00850202" w:rsidRPr="00D50DA9">
        <w:rPr>
          <w:rFonts w:ascii="Arial Narrow" w:hAnsi="Arial Narrow"/>
          <w:sz w:val="24"/>
          <w:szCs w:val="24"/>
        </w:rPr>
        <w:t>Matematica</w:t>
      </w:r>
      <w:r w:rsidRPr="00D50DA9">
        <w:rPr>
          <w:rFonts w:ascii="Arial Narrow" w:hAnsi="Arial Narrow"/>
          <w:sz w:val="24"/>
          <w:szCs w:val="24"/>
        </w:rPr>
        <w:t>. U</w:t>
      </w:r>
      <w:r w:rsidR="00850202" w:rsidRPr="00D50DA9">
        <w:rPr>
          <w:rFonts w:ascii="Arial Narrow" w:hAnsi="Arial Narrow"/>
          <w:sz w:val="24"/>
          <w:szCs w:val="24"/>
        </w:rPr>
        <w:t>nemat</w:t>
      </w:r>
      <w:r w:rsidRPr="00D50DA9">
        <w:rPr>
          <w:rFonts w:ascii="Arial Narrow" w:hAnsi="Arial Narrow"/>
          <w:sz w:val="24"/>
          <w:szCs w:val="24"/>
        </w:rPr>
        <w:t xml:space="preserve">, conclusão em </w:t>
      </w:r>
      <w:r w:rsidR="00850202" w:rsidRPr="00D50DA9">
        <w:rPr>
          <w:rFonts w:ascii="Arial Narrow" w:hAnsi="Arial Narrow"/>
          <w:sz w:val="24"/>
          <w:szCs w:val="24"/>
        </w:rPr>
        <w:t>1996</w:t>
      </w:r>
      <w:r w:rsidR="00FA3990" w:rsidRPr="00D50DA9">
        <w:rPr>
          <w:rFonts w:ascii="Arial Narrow" w:hAnsi="Arial Narrow"/>
          <w:sz w:val="24"/>
          <w:szCs w:val="24"/>
        </w:rPr>
        <w:t>.</w:t>
      </w:r>
    </w:p>
    <w:p w:rsidR="003D37E8" w:rsidRDefault="003D37E8" w:rsidP="00D50DA9">
      <w:pPr>
        <w:pStyle w:val="Seo"/>
        <w:jc w:val="both"/>
        <w:rPr>
          <w:rFonts w:ascii="Arial Narrow" w:hAnsi="Arial Narrow"/>
          <w:sz w:val="24"/>
          <w:szCs w:val="24"/>
        </w:rPr>
      </w:pPr>
    </w:p>
    <w:p w:rsidR="00B30D63" w:rsidRPr="00D50DA9" w:rsidRDefault="00B30D63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hAnsi="Arial Narrow"/>
          <w:sz w:val="24"/>
          <w:szCs w:val="24"/>
        </w:rPr>
        <w:t>EXPERIÊNCIA</w:t>
      </w:r>
      <w:r w:rsidR="0002401A" w:rsidRPr="00D50DA9">
        <w:rPr>
          <w:rFonts w:ascii="Arial Narrow" w:hAnsi="Arial Narrow"/>
          <w:sz w:val="24"/>
          <w:szCs w:val="24"/>
        </w:rPr>
        <w:t xml:space="preserve"> PROFISSIONAL</w:t>
      </w:r>
    </w:p>
    <w:p w:rsidR="00B30D63" w:rsidRPr="00D50DA9" w:rsidRDefault="002E25EB" w:rsidP="00D50DA9">
      <w:pPr>
        <w:pStyle w:val="Se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.3pt;margin-top:10.7pt;width:446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LAcb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B30D63" w:rsidRPr="00D50DA9" w:rsidRDefault="00850202" w:rsidP="00D50DA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="Verdana" w:hAnsi="Arial Narrow" w:cs="Verdana"/>
          <w:b/>
          <w:bCs/>
          <w:sz w:val="24"/>
          <w:szCs w:val="24"/>
        </w:rPr>
        <w:t>2000-2007</w:t>
      </w:r>
      <w:r w:rsidR="005657D9" w:rsidRPr="00D50DA9">
        <w:rPr>
          <w:rFonts w:ascii="Arial Narrow" w:eastAsia="Verdana" w:hAnsi="Arial Narrow" w:cs="Verdana"/>
          <w:b/>
          <w:bCs/>
          <w:sz w:val="24"/>
          <w:szCs w:val="24"/>
        </w:rPr>
        <w:t xml:space="preserve"> – </w:t>
      </w:r>
      <w:r w:rsidRPr="00D50DA9">
        <w:rPr>
          <w:rFonts w:ascii="Arial Narrow" w:eastAsia="Verdana" w:hAnsi="Arial Narrow" w:cs="Verdana"/>
          <w:b/>
          <w:bCs/>
          <w:sz w:val="24"/>
          <w:szCs w:val="24"/>
        </w:rPr>
        <w:t>Factoring Fomento Mercantil Ltda</w:t>
      </w:r>
      <w:r w:rsidR="005657D9" w:rsidRPr="00D50DA9">
        <w:rPr>
          <w:rFonts w:ascii="Arial Narrow" w:hAnsi="Arial Narrow"/>
          <w:sz w:val="24"/>
          <w:szCs w:val="24"/>
        </w:rPr>
        <w:br/>
      </w:r>
      <w:r w:rsidR="00D50DA9" w:rsidRPr="00D50DA9">
        <w:rPr>
          <w:rFonts w:ascii="Arial Narrow" w:eastAsia="Verdana" w:hAnsi="Arial Narrow" w:cs="Verdana"/>
          <w:sz w:val="24"/>
          <w:szCs w:val="24"/>
        </w:rPr>
        <w:t>Cargo:</w:t>
      </w:r>
      <w:r w:rsidR="00D50DA9" w:rsidRPr="00D50DA9">
        <w:rPr>
          <w:rFonts w:ascii="Arial Narrow" w:eastAsia="Verdana" w:hAnsi="Arial Narrow" w:cs="Verdana"/>
          <w:sz w:val="24"/>
          <w:szCs w:val="24"/>
        </w:rPr>
        <w:tab/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 </w:t>
      </w:r>
      <w:r w:rsidRPr="00D50DA9">
        <w:rPr>
          <w:rFonts w:ascii="Arial Narrow" w:eastAsia="Verdana" w:hAnsi="Arial Narrow" w:cs="Verdana"/>
          <w:sz w:val="24"/>
          <w:szCs w:val="24"/>
        </w:rPr>
        <w:t>F</w:t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inanceiro. </w:t>
      </w:r>
      <w:r w:rsidR="005657D9" w:rsidRPr="00D50DA9">
        <w:rPr>
          <w:rFonts w:ascii="Arial Narrow" w:hAnsi="Arial Narrow"/>
          <w:sz w:val="24"/>
          <w:szCs w:val="24"/>
        </w:rPr>
        <w:br/>
      </w:r>
      <w:r w:rsidR="005657D9" w:rsidRPr="00D50DA9">
        <w:rPr>
          <w:rFonts w:ascii="Arial Narrow" w:eastAsia="Verdana" w:hAnsi="Arial Narrow" w:cs="Verdana"/>
          <w:sz w:val="24"/>
          <w:szCs w:val="24"/>
        </w:rPr>
        <w:t>Principais atividades:</w:t>
      </w:r>
      <w:r w:rsidRPr="00D50DA9">
        <w:rPr>
          <w:rFonts w:ascii="Arial Narrow" w:eastAsia="Verdana" w:hAnsi="Arial Narrow" w:cs="Verdana"/>
          <w:sz w:val="24"/>
          <w:szCs w:val="24"/>
        </w:rPr>
        <w:t xml:space="preserve"> conferências bancarias(extratos, liquidações títulos, </w:t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 Análise</w:t>
      </w:r>
      <w:r w:rsidR="00D50DA9" w:rsidRPr="00D50DA9">
        <w:rPr>
          <w:rFonts w:ascii="Arial Narrow" w:eastAsia="Verdana" w:hAnsi="Arial Narrow" w:cs="Verdana"/>
          <w:sz w:val="24"/>
          <w:szCs w:val="24"/>
        </w:rPr>
        <w:tab/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 </w:t>
      </w:r>
      <w:r w:rsidRPr="00D50DA9">
        <w:rPr>
          <w:rFonts w:ascii="Arial Narrow" w:eastAsia="Verdana" w:hAnsi="Arial Narrow" w:cs="Verdana"/>
          <w:sz w:val="24"/>
          <w:szCs w:val="24"/>
        </w:rPr>
        <w:t>credito)</w:t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 </w:t>
      </w:r>
      <w:r w:rsidR="005657D9" w:rsidRPr="00D50DA9">
        <w:rPr>
          <w:rFonts w:ascii="Arial Narrow" w:hAnsi="Arial Narrow"/>
          <w:sz w:val="24"/>
          <w:szCs w:val="24"/>
        </w:rPr>
        <w:br/>
      </w:r>
      <w:r w:rsidR="005657D9" w:rsidRPr="00D50DA9">
        <w:rPr>
          <w:rFonts w:ascii="Arial Narrow" w:eastAsia="Verdana" w:hAnsi="Arial Narrow" w:cs="Verdana"/>
          <w:sz w:val="24"/>
          <w:szCs w:val="24"/>
        </w:rPr>
        <w:t>Responsável pelo projeto e implantação de processos</w:t>
      </w:r>
      <w:r w:rsidRPr="00D50DA9">
        <w:rPr>
          <w:rFonts w:ascii="Arial Narrow" w:eastAsia="Verdana" w:hAnsi="Arial Narrow" w:cs="Verdana"/>
          <w:sz w:val="24"/>
          <w:szCs w:val="24"/>
        </w:rPr>
        <w:t xml:space="preserve"> taxas juros, bem como variação cambial diária para a liquidação dos títulos.</w:t>
      </w:r>
      <w:r w:rsidR="005657D9" w:rsidRPr="00D50DA9">
        <w:rPr>
          <w:rFonts w:ascii="Arial Narrow" w:eastAsia="Verdana" w:hAnsi="Arial Narrow" w:cs="Verdana"/>
          <w:sz w:val="24"/>
          <w:szCs w:val="24"/>
        </w:rPr>
        <w:t xml:space="preserve"> </w:t>
      </w:r>
    </w:p>
    <w:p w:rsidR="005657D9" w:rsidRPr="00D94828" w:rsidRDefault="00B47455" w:rsidP="00D9482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Theme="minorEastAsia" w:hAnsi="Arial Narrow" w:cstheme="minorBidi"/>
          <w:b/>
          <w:bCs/>
          <w:sz w:val="24"/>
          <w:szCs w:val="24"/>
        </w:rPr>
        <w:t>2008-2015</w:t>
      </w:r>
      <w:r w:rsidR="005657D9" w:rsidRPr="00D50DA9">
        <w:rPr>
          <w:rFonts w:ascii="Arial Narrow" w:eastAsiaTheme="minorEastAsia" w:hAnsi="Arial Narrow" w:cstheme="minorBidi"/>
          <w:b/>
          <w:bCs/>
          <w:sz w:val="24"/>
          <w:szCs w:val="24"/>
        </w:rPr>
        <w:t xml:space="preserve"> –</w:t>
      </w:r>
      <w:r w:rsidR="00850202" w:rsidRPr="00D50DA9">
        <w:rPr>
          <w:rFonts w:ascii="Arial Narrow" w:eastAsia="Verdana" w:hAnsi="Arial Narrow" w:cs="Verdana"/>
          <w:b/>
          <w:bCs/>
          <w:sz w:val="24"/>
          <w:szCs w:val="24"/>
        </w:rPr>
        <w:t xml:space="preserve"> Dalcar Comercio de Veiculos Ltda</w:t>
      </w:r>
      <w:r w:rsidR="00D50DA9">
        <w:rPr>
          <w:rFonts w:ascii="Arial Narrow" w:eastAsia="Verdana" w:hAnsi="Arial Narrow" w:cs="Verdana"/>
          <w:b/>
          <w:bCs/>
          <w:sz w:val="24"/>
          <w:szCs w:val="24"/>
        </w:rPr>
        <w:t>.</w:t>
      </w:r>
      <w:r w:rsidR="005657D9" w:rsidRPr="00D94828">
        <w:rPr>
          <w:rFonts w:ascii="Arial Narrow" w:hAnsi="Arial Narrow"/>
          <w:sz w:val="24"/>
          <w:szCs w:val="24"/>
        </w:rPr>
        <w:br/>
      </w:r>
      <w:r w:rsidR="005657D9" w:rsidRPr="00D94828">
        <w:rPr>
          <w:rFonts w:ascii="Arial Narrow" w:eastAsia="Verdana" w:hAnsi="Arial Narrow" w:cs="Verdana"/>
          <w:sz w:val="24"/>
          <w:szCs w:val="24"/>
        </w:rPr>
        <w:t xml:space="preserve">Cargo: </w:t>
      </w:r>
      <w:r w:rsidR="00850202" w:rsidRPr="00D94828">
        <w:rPr>
          <w:rFonts w:ascii="Arial Narrow" w:eastAsia="Verdana" w:hAnsi="Arial Narrow" w:cs="Verdana"/>
          <w:sz w:val="24"/>
          <w:szCs w:val="24"/>
        </w:rPr>
        <w:t>Gere</w:t>
      </w:r>
      <w:r w:rsidR="003D37E8">
        <w:rPr>
          <w:rFonts w:ascii="Arial Narrow" w:eastAsia="Verdana" w:hAnsi="Arial Narrow" w:cs="Verdana"/>
          <w:sz w:val="24"/>
          <w:szCs w:val="24"/>
        </w:rPr>
        <w:t>nte Financeiro</w:t>
      </w:r>
    </w:p>
    <w:p w:rsidR="005657D9" w:rsidRPr="00D50DA9" w:rsidRDefault="6F27029B" w:rsidP="6F27029B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Principais atividades: Responsável por planejar, organizar e controlar todas as atividades relacionadas a gestão financeira da empresa, desde orçamento, análises de relatórios e fiscal. Responsável por desenvolver detalhadamente relatórios e demonstrações financeiras mensais, trimestrais e anuais  Coordenar as áreas de contas a pagar, cobrança, contas a receber e contabilidade fiscal ,conciliações bancárias, emissão de NFe e rotinas administrativas</w:t>
      </w:r>
      <w:r w:rsidR="003D37E8">
        <w:rPr>
          <w:rFonts w:ascii="Arial Narrow" w:eastAsia="Verdana" w:hAnsi="Arial Narrow" w:cs="Verdana"/>
          <w:sz w:val="24"/>
          <w:szCs w:val="24"/>
        </w:rPr>
        <w:t>.</w:t>
      </w:r>
      <w:r w:rsidRPr="00D50DA9">
        <w:rPr>
          <w:rFonts w:ascii="Arial Narrow" w:eastAsia="Verdana" w:hAnsi="Arial Narrow" w:cs="Verdana"/>
          <w:sz w:val="24"/>
          <w:szCs w:val="24"/>
        </w:rPr>
        <w:t xml:space="preserve"> Contas a pagar e a receber, controle do fluxo de caixa, pagamento de colaboradores, consolidação do balanço mensal. </w:t>
      </w:r>
    </w:p>
    <w:p w:rsidR="003D37E8" w:rsidRDefault="00B47455" w:rsidP="6F27029B">
      <w:pPr>
        <w:pStyle w:val="PargrafodaLista"/>
        <w:spacing w:after="120" w:line="240" w:lineRule="auto"/>
        <w:ind w:left="284"/>
        <w:jc w:val="both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Controle de estoque do veículos emissão (NF entrada e saída) / Speed Fical, Speed contribuições, movimento contábil mensal.</w:t>
      </w:r>
    </w:p>
    <w:p w:rsidR="00B47455" w:rsidRPr="00D50DA9" w:rsidRDefault="6F27029B" w:rsidP="6F27029B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Processo junto a Prefeitura, cartórios e outras instituições.</w:t>
      </w:r>
    </w:p>
    <w:p w:rsidR="00B30D63" w:rsidRPr="003D37E8" w:rsidRDefault="00AE647E" w:rsidP="003D37E8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Contato diret</w:t>
      </w:r>
      <w:r w:rsidR="00FB1498">
        <w:rPr>
          <w:rFonts w:ascii="Arial Narrow" w:eastAsia="Verdana" w:hAnsi="Arial Narrow" w:cs="Verdana"/>
          <w:sz w:val="24"/>
          <w:szCs w:val="24"/>
        </w:rPr>
        <w:t>o com os gerentes das agencias b</w:t>
      </w:r>
      <w:r w:rsidRPr="00D50DA9">
        <w:rPr>
          <w:rFonts w:ascii="Arial Narrow" w:eastAsia="Verdana" w:hAnsi="Arial Narrow" w:cs="Verdana"/>
          <w:sz w:val="24"/>
          <w:szCs w:val="24"/>
        </w:rPr>
        <w:t>a</w:t>
      </w:r>
      <w:r w:rsidR="00FB1498">
        <w:rPr>
          <w:rFonts w:ascii="Arial Narrow" w:eastAsia="Verdana" w:hAnsi="Arial Narrow" w:cs="Verdana"/>
          <w:sz w:val="24"/>
          <w:szCs w:val="24"/>
        </w:rPr>
        <w:t>n</w:t>
      </w:r>
      <w:r w:rsidR="003D37E8">
        <w:rPr>
          <w:rFonts w:ascii="Arial Narrow" w:eastAsia="Verdana" w:hAnsi="Arial Narrow" w:cs="Verdana"/>
          <w:sz w:val="24"/>
          <w:szCs w:val="24"/>
        </w:rPr>
        <w:t>carias de Sinop.</w:t>
      </w:r>
    </w:p>
    <w:p w:rsidR="003D37E8" w:rsidRDefault="003D37E8" w:rsidP="6F27029B">
      <w:pPr>
        <w:pStyle w:val="Seo"/>
        <w:jc w:val="both"/>
        <w:rPr>
          <w:rFonts w:ascii="Arial Narrow" w:eastAsia="Verdana" w:hAnsi="Arial Narrow" w:cs="Verdana"/>
          <w:sz w:val="24"/>
          <w:szCs w:val="24"/>
        </w:rPr>
      </w:pPr>
    </w:p>
    <w:p w:rsidR="00B30D63" w:rsidRPr="00D50DA9" w:rsidRDefault="6F27029B" w:rsidP="6F27029B">
      <w:pPr>
        <w:pStyle w:val="Seo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qualificações e atividades complementares</w:t>
      </w:r>
    </w:p>
    <w:p w:rsidR="00B30D63" w:rsidRPr="00D50DA9" w:rsidRDefault="002E25EB" w:rsidP="6F27029B">
      <w:pPr>
        <w:pStyle w:val="Se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.3pt;margin-top:10.7pt;width:446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p4mgIAAHcFAAAOAAAAZHJzL2Uyb0RvYy54bWysVMGO2jAQvVfqP1i+Z5NAIBBtWEEIvWzb&#10;lXarnk3sJFYTO7INAVX9944NSZftpaoWpMhje968mXn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rYyp4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 w:rsidRPr="00D50DA9">
        <w:rPr>
          <w:rFonts w:ascii="Arial Narrow" w:hAnsi="Arial Narrow"/>
          <w:sz w:val="24"/>
          <w:szCs w:val="24"/>
        </w:rPr>
        <w:br/>
      </w:r>
    </w:p>
    <w:p w:rsidR="00B30D63" w:rsidRPr="00D50DA9" w:rsidRDefault="00B30D63" w:rsidP="6F27029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 xml:space="preserve">Curso Complementar em Gestão de Investimentos </w:t>
      </w:r>
      <w:r w:rsidR="00AE647E" w:rsidRPr="00D50DA9">
        <w:rPr>
          <w:rFonts w:ascii="Arial Narrow" w:eastAsia="Verdana" w:hAnsi="Arial Narrow" w:cs="Verdana"/>
          <w:sz w:val="24"/>
          <w:szCs w:val="24"/>
        </w:rPr>
        <w:t>Matematica financeira</w:t>
      </w:r>
      <w:r w:rsidRPr="00D50DA9">
        <w:rPr>
          <w:rFonts w:ascii="Arial Narrow" w:eastAsia="Verdana" w:hAnsi="Arial Narrow" w:cs="Verdana"/>
          <w:sz w:val="24"/>
          <w:szCs w:val="24"/>
        </w:rPr>
        <w:t xml:space="preserve"> (2004)</w:t>
      </w:r>
      <w:r w:rsidR="00FA3990" w:rsidRPr="00D50DA9">
        <w:rPr>
          <w:rFonts w:ascii="Arial Narrow" w:eastAsia="Verdana" w:hAnsi="Arial Narrow" w:cs="Verdana"/>
          <w:sz w:val="24"/>
          <w:szCs w:val="24"/>
        </w:rPr>
        <w:t>.</w:t>
      </w:r>
    </w:p>
    <w:p w:rsidR="00E52B71" w:rsidRPr="003D37E8" w:rsidRDefault="6F27029B" w:rsidP="003D37E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Curso Complementar na área de atendimento, venda</w:t>
      </w:r>
      <w:r w:rsidR="003D37E8">
        <w:rPr>
          <w:rFonts w:ascii="Arial Narrow" w:eastAsia="Verdana" w:hAnsi="Arial Narrow" w:cs="Verdana"/>
          <w:sz w:val="24"/>
          <w:szCs w:val="24"/>
        </w:rPr>
        <w:t>s.</w:t>
      </w:r>
    </w:p>
    <w:p w:rsidR="00AE647E" w:rsidRPr="00D50DA9" w:rsidRDefault="00AE647E" w:rsidP="6F27029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 Narrow" w:eastAsia="Verdana" w:hAnsi="Arial Narrow" w:cs="Verdana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>Curso na aérea fiscal e contábil (speed /NF-e/ cálculos de impostos e outros)</w:t>
      </w:r>
      <w:r w:rsidR="00E52B71" w:rsidRPr="00D50DA9">
        <w:rPr>
          <w:rFonts w:ascii="Arial Narrow" w:eastAsia="Verdana" w:hAnsi="Arial Narrow" w:cs="Verdana"/>
          <w:sz w:val="24"/>
          <w:szCs w:val="24"/>
        </w:rPr>
        <w:t xml:space="preserve">. </w:t>
      </w:r>
    </w:p>
    <w:p w:rsidR="00E52B71" w:rsidRPr="00D50DA9" w:rsidRDefault="00E52B71" w:rsidP="6F27029B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E52B71" w:rsidRPr="00D50DA9" w:rsidRDefault="00E52B71" w:rsidP="6F27029B">
      <w:pPr>
        <w:pStyle w:val="PargrafodaLista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:rsidR="00E52B71" w:rsidRPr="00D50DA9" w:rsidRDefault="6F27029B" w:rsidP="6F27029B">
      <w:pPr>
        <w:pStyle w:val="PargrafodaLista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lastRenderedPageBreak/>
        <w:t>.</w:t>
      </w:r>
    </w:p>
    <w:p w:rsidR="00E52B71" w:rsidRPr="00D50DA9" w:rsidRDefault="00E52B71" w:rsidP="6F27029B">
      <w:pPr>
        <w:pStyle w:val="PargrafodaLista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E52B71" w:rsidRPr="00D50DA9" w:rsidRDefault="00E52B71" w:rsidP="6F27029B">
      <w:pPr>
        <w:pStyle w:val="PargrafodaLista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E52B71" w:rsidRPr="00D50DA9" w:rsidRDefault="00E52B71" w:rsidP="6F27029B">
      <w:pPr>
        <w:pStyle w:val="PargrafodaLista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:rsidR="00AE647E" w:rsidRPr="00D50DA9" w:rsidRDefault="6F27029B" w:rsidP="6F27029B">
      <w:pPr>
        <w:pStyle w:val="PargrafodaLista"/>
        <w:jc w:val="both"/>
        <w:rPr>
          <w:rFonts w:ascii="Arial Narrow" w:hAnsi="Arial Narrow"/>
          <w:sz w:val="24"/>
          <w:szCs w:val="24"/>
        </w:rPr>
      </w:pPr>
      <w:r w:rsidRPr="00D50DA9">
        <w:rPr>
          <w:rFonts w:ascii="Arial Narrow" w:eastAsia="Verdana" w:hAnsi="Arial Narrow" w:cs="Verdana"/>
          <w:sz w:val="24"/>
          <w:szCs w:val="24"/>
        </w:rPr>
        <w:t xml:space="preserve">                                                                         </w:t>
      </w:r>
    </w:p>
    <w:p w:rsidR="009C3B99" w:rsidRPr="00D50DA9" w:rsidRDefault="009C3B99" w:rsidP="6F27029B">
      <w:pPr>
        <w:jc w:val="both"/>
        <w:rPr>
          <w:rFonts w:ascii="Arial Narrow" w:hAnsi="Arial Narrow"/>
          <w:sz w:val="24"/>
          <w:szCs w:val="24"/>
        </w:rPr>
      </w:pPr>
    </w:p>
    <w:sectPr w:rsidR="009C3B99" w:rsidRPr="00D50DA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CC" w:rsidRDefault="009269CC">
      <w:r>
        <w:separator/>
      </w:r>
    </w:p>
  </w:endnote>
  <w:endnote w:type="continuationSeparator" w:id="0">
    <w:p w:rsidR="009269CC" w:rsidRDefault="0092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E" w:rsidRDefault="00F31EED" w:rsidP="009967CD">
    <w:pPr>
      <w:pStyle w:val="Rodap"/>
      <w:jc w:val="right"/>
    </w:pPr>
    <w:r>
      <w:fldChar w:fldCharType="begin"/>
    </w:r>
    <w:r w:rsidR="00AE647E">
      <w:instrText xml:space="preserve"> PAGE </w:instrText>
    </w:r>
    <w:r>
      <w:fldChar w:fldCharType="separate"/>
    </w:r>
    <w:r w:rsidR="002E25EB">
      <w:rPr>
        <w:noProof/>
      </w:rPr>
      <w:t>2</w:t>
    </w:r>
    <w:r>
      <w:fldChar w:fldCharType="end"/>
    </w:r>
    <w:r w:rsidR="00AE647E">
      <w:t xml:space="preserve"> </w:t>
    </w:r>
    <w:r w:rsidR="002E25EB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CC" w:rsidRDefault="009269CC">
      <w:r>
        <w:separator/>
      </w:r>
    </w:p>
  </w:footnote>
  <w:footnote w:type="continuationSeparator" w:id="0">
    <w:p w:rsidR="009269CC" w:rsidRDefault="00926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E" w:rsidRDefault="00AE647E" w:rsidP="009967CD">
    <w:pPr>
      <w:pStyle w:val="Cabealho"/>
      <w:jc w:val="right"/>
    </w:pPr>
    <w:r>
      <w:rPr>
        <w:sz w:val="16"/>
        <w:szCs w:val="16"/>
      </w:rPr>
      <w:t>[Escolha a data]</w:t>
    </w:r>
    <w:r w:rsidR="002E25EB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170"/>
              <wp:effectExtent l="0" t="0" r="19050" b="279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64" w:dllVersion="131078" w:nlCheck="1" w:checkStyle="0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100" style="mso-position-horizontal-relative:margin">
      <o:colormru v:ext="edit" colors="#40a6be,#b4dce6,#98cfdc,#ff7d26,#ff9d5b"/>
    </o:shapedefaults>
    <o:shapelayout v:ext="edit"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60C33"/>
    <w:rsid w:val="000660EA"/>
    <w:rsid w:val="00111CD5"/>
    <w:rsid w:val="00117E0A"/>
    <w:rsid w:val="001638B8"/>
    <w:rsid w:val="00163F2A"/>
    <w:rsid w:val="002039BD"/>
    <w:rsid w:val="0029004F"/>
    <w:rsid w:val="002E25EB"/>
    <w:rsid w:val="003B1273"/>
    <w:rsid w:val="003D37E8"/>
    <w:rsid w:val="005657D9"/>
    <w:rsid w:val="005B5FD3"/>
    <w:rsid w:val="005E6BFC"/>
    <w:rsid w:val="00741D6E"/>
    <w:rsid w:val="00850202"/>
    <w:rsid w:val="00911FD6"/>
    <w:rsid w:val="009269CC"/>
    <w:rsid w:val="009967CD"/>
    <w:rsid w:val="009C3B99"/>
    <w:rsid w:val="00A17348"/>
    <w:rsid w:val="00A25CF8"/>
    <w:rsid w:val="00AE647E"/>
    <w:rsid w:val="00B30D63"/>
    <w:rsid w:val="00B47455"/>
    <w:rsid w:val="00B501EE"/>
    <w:rsid w:val="00CC21DB"/>
    <w:rsid w:val="00D50DA9"/>
    <w:rsid w:val="00D53650"/>
    <w:rsid w:val="00D94828"/>
    <w:rsid w:val="00DB4B81"/>
    <w:rsid w:val="00DE408A"/>
    <w:rsid w:val="00E52B71"/>
    <w:rsid w:val="00E95128"/>
    <w:rsid w:val="00EE72BC"/>
    <w:rsid w:val="00F26226"/>
    <w:rsid w:val="00F31EED"/>
    <w:rsid w:val="00F96636"/>
    <w:rsid w:val="00FA3990"/>
    <w:rsid w:val="00FB1498"/>
    <w:rsid w:val="6F27029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8" type="connector" idref="#AutoShape 160"/>
        <o:r id="V:Rule9" type="connector" idref="#AutoShape 165"/>
        <o:r id="V:Rule10" type="connector" idref="#AutoShape 150"/>
        <o:r id="V:Rule11" type="connector" idref="#AutoShape 148"/>
        <o:r id="V:Rule12" type="connector" idref="#AutoShape 149"/>
        <o:r id="V:Rule13" type="connector" idref="#AutoShape 166"/>
        <o:r id="V:Rule14" type="connector" idref="#AutoShape 164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Administrador</cp:lastModifiedBy>
  <cp:revision>2</cp:revision>
  <dcterms:created xsi:type="dcterms:W3CDTF">2015-10-06T15:04:00Z</dcterms:created>
  <dcterms:modified xsi:type="dcterms:W3CDTF">2015-10-06T15:04:00Z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