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D9" w:rsidRPr="004B09F0" w:rsidRDefault="00770ED9" w:rsidP="00336EAB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B09F0">
        <w:rPr>
          <w:rFonts w:ascii="Arial" w:hAnsi="Arial" w:cs="Arial"/>
          <w:b/>
          <w:sz w:val="24"/>
          <w:szCs w:val="24"/>
          <w:u w:val="single"/>
        </w:rPr>
        <w:t>HUGO PEREIRA DA SILVA</w:t>
      </w:r>
    </w:p>
    <w:p w:rsidR="00770ED9" w:rsidRPr="004B09F0" w:rsidRDefault="00770ED9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E</w:t>
      </w:r>
      <w:r w:rsidR="005A3721">
        <w:rPr>
          <w:rFonts w:ascii="Arial" w:hAnsi="Arial" w:cs="Arial"/>
          <w:sz w:val="24"/>
          <w:szCs w:val="24"/>
        </w:rPr>
        <w:t>nd.: Rua: C, Casa: 07, Setor Oeste</w:t>
      </w:r>
    </w:p>
    <w:p w:rsidR="00770ED9" w:rsidRPr="004B09F0" w:rsidRDefault="00012023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</w:t>
      </w:r>
      <w:r w:rsidR="005A3721">
        <w:rPr>
          <w:rFonts w:ascii="Arial" w:hAnsi="Arial" w:cs="Arial"/>
          <w:sz w:val="24"/>
          <w:szCs w:val="24"/>
        </w:rPr>
        <w:t>: Morada do Ouro – Cuiabá/MT.</w:t>
      </w:r>
    </w:p>
    <w:p w:rsidR="00E646BA" w:rsidRDefault="00012023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</w:t>
      </w:r>
      <w:r w:rsidR="00B366AD">
        <w:rPr>
          <w:rFonts w:ascii="Arial" w:hAnsi="Arial" w:cs="Arial"/>
          <w:sz w:val="24"/>
          <w:szCs w:val="24"/>
        </w:rPr>
        <w:t xml:space="preserve"> (65) 9200-9948/ 9272-1799</w:t>
      </w:r>
    </w:p>
    <w:p w:rsidR="00770ED9" w:rsidRPr="004B09F0" w:rsidRDefault="00770ED9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570D27" w:rsidRPr="004B09F0">
          <w:rPr>
            <w:rStyle w:val="Hyperlink"/>
            <w:rFonts w:ascii="Arial" w:hAnsi="Arial" w:cs="Arial"/>
            <w:sz w:val="24"/>
            <w:szCs w:val="24"/>
            <w:u w:val="none"/>
          </w:rPr>
          <w:t>hugo_persil@hotmail.com</w:t>
        </w:r>
      </w:hyperlink>
    </w:p>
    <w:p w:rsidR="00770ED9" w:rsidRPr="004B09F0" w:rsidRDefault="00770ED9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70ED9" w:rsidRPr="004B09F0" w:rsidRDefault="00770ED9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70ED9" w:rsidRPr="004B09F0" w:rsidRDefault="00770ED9" w:rsidP="00336EAB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B09F0">
        <w:rPr>
          <w:rFonts w:ascii="Arial" w:hAnsi="Arial" w:cs="Arial"/>
          <w:b/>
          <w:sz w:val="24"/>
          <w:szCs w:val="24"/>
          <w:u w:val="single"/>
        </w:rPr>
        <w:t>Dados Pessoais:</w:t>
      </w:r>
    </w:p>
    <w:p w:rsidR="00770ED9" w:rsidRPr="004B09F0" w:rsidRDefault="00770ED9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70ED9" w:rsidRPr="004B09F0" w:rsidRDefault="00770ED9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Data de Nascimento: 02/10/1983.</w:t>
      </w:r>
    </w:p>
    <w:p w:rsidR="00770ED9" w:rsidRPr="004B09F0" w:rsidRDefault="00B366AD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 Divorciado.</w:t>
      </w:r>
    </w:p>
    <w:p w:rsidR="00770ED9" w:rsidRPr="004B09F0" w:rsidRDefault="00770ED9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Documentos Pessoais: Possuo todos.</w:t>
      </w:r>
    </w:p>
    <w:p w:rsidR="00770ED9" w:rsidRPr="004B09F0" w:rsidRDefault="00770ED9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CNH: “A/B”.</w:t>
      </w:r>
    </w:p>
    <w:p w:rsidR="004D7B7A" w:rsidRDefault="004D7B7A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Disponibilidade para viagens: Sim</w:t>
      </w:r>
    </w:p>
    <w:p w:rsidR="004B09F0" w:rsidRPr="004B09F0" w:rsidRDefault="004B09F0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Veículo próprio: Sim</w:t>
      </w:r>
    </w:p>
    <w:p w:rsidR="001B04BA" w:rsidRPr="004B09F0" w:rsidRDefault="001B04BA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E405A" w:rsidRPr="004B09F0" w:rsidRDefault="004B09F0" w:rsidP="00336EAB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Formação Acadêmica</w:t>
      </w:r>
      <w:r w:rsidR="008E405A" w:rsidRPr="004B09F0">
        <w:rPr>
          <w:rFonts w:ascii="Arial" w:hAnsi="Arial" w:cs="Arial"/>
          <w:b/>
          <w:sz w:val="24"/>
          <w:szCs w:val="24"/>
          <w:u w:val="single"/>
        </w:rPr>
        <w:t>:</w:t>
      </w:r>
    </w:p>
    <w:p w:rsidR="001B04BA" w:rsidRPr="004B09F0" w:rsidRDefault="001B04BA" w:rsidP="00336E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4B09F0" w:rsidRPr="004B09F0" w:rsidRDefault="004B09F0" w:rsidP="004B09F0">
      <w:pPr>
        <w:pStyle w:val="SemEspaamento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Pós Graduação: Especialização em Controladoria, A</w:t>
      </w:r>
      <w:r w:rsidR="00E646BA">
        <w:rPr>
          <w:rFonts w:ascii="Arial" w:hAnsi="Arial" w:cs="Arial"/>
          <w:sz w:val="24"/>
          <w:szCs w:val="24"/>
        </w:rPr>
        <w:t>uditoria e Finanças – UNIRONDON – Em 2012.</w:t>
      </w:r>
    </w:p>
    <w:p w:rsidR="004D7B7A" w:rsidRPr="00871E00" w:rsidRDefault="00FC7AFA" w:rsidP="00336EAB">
      <w:pPr>
        <w:pStyle w:val="SemEspaamento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 xml:space="preserve">Formado em Ciências Contábeis </w:t>
      </w:r>
      <w:r w:rsidR="00E646BA">
        <w:rPr>
          <w:rFonts w:ascii="Arial" w:hAnsi="Arial" w:cs="Arial"/>
          <w:sz w:val="24"/>
          <w:szCs w:val="24"/>
        </w:rPr>
        <w:t>–</w:t>
      </w:r>
      <w:r w:rsidRPr="004B09F0">
        <w:rPr>
          <w:rFonts w:ascii="Arial" w:hAnsi="Arial" w:cs="Arial"/>
          <w:sz w:val="24"/>
          <w:szCs w:val="24"/>
        </w:rPr>
        <w:t xml:space="preserve"> UNIRONDON</w:t>
      </w:r>
      <w:r w:rsidR="00E646BA">
        <w:rPr>
          <w:rFonts w:ascii="Arial" w:hAnsi="Arial" w:cs="Arial"/>
          <w:sz w:val="24"/>
          <w:szCs w:val="24"/>
        </w:rPr>
        <w:t xml:space="preserve"> – Em 2010.</w:t>
      </w:r>
    </w:p>
    <w:p w:rsidR="00C524B4" w:rsidRPr="004B09F0" w:rsidRDefault="00C524B4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E405A" w:rsidRPr="004B09F0" w:rsidRDefault="008E405A" w:rsidP="00336EAB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B09F0">
        <w:rPr>
          <w:rFonts w:ascii="Arial" w:hAnsi="Arial" w:cs="Arial"/>
          <w:b/>
          <w:sz w:val="24"/>
          <w:szCs w:val="24"/>
          <w:u w:val="single"/>
        </w:rPr>
        <w:t>Cursos:</w:t>
      </w:r>
    </w:p>
    <w:p w:rsidR="001B04BA" w:rsidRPr="004B09F0" w:rsidRDefault="001B04BA" w:rsidP="00336EAB">
      <w:pPr>
        <w:pStyle w:val="SemEspaamento"/>
        <w:jc w:val="both"/>
        <w:rPr>
          <w:rFonts w:ascii="Arial" w:hAnsi="Arial" w:cs="Arial"/>
          <w:sz w:val="24"/>
          <w:szCs w:val="24"/>
          <w:u w:val="single"/>
        </w:rPr>
      </w:pPr>
    </w:p>
    <w:p w:rsidR="004B09F0" w:rsidRPr="00871E00" w:rsidRDefault="008E405A" w:rsidP="00801C8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B09F0">
        <w:rPr>
          <w:rFonts w:ascii="Arial" w:hAnsi="Arial" w:cs="Arial"/>
          <w:sz w:val="24"/>
          <w:szCs w:val="24"/>
          <w:lang w:val="en-US"/>
        </w:rPr>
        <w:t>Informática</w:t>
      </w:r>
      <w:proofErr w:type="spellEnd"/>
      <w:r w:rsidR="00CE3765" w:rsidRPr="004B09F0">
        <w:rPr>
          <w:rFonts w:ascii="Arial" w:hAnsi="Arial" w:cs="Arial"/>
          <w:sz w:val="24"/>
          <w:szCs w:val="24"/>
          <w:lang w:val="en-US"/>
        </w:rPr>
        <w:t xml:space="preserve"> </w:t>
      </w:r>
      <w:r w:rsidR="004B09F0">
        <w:rPr>
          <w:rFonts w:ascii="Arial" w:hAnsi="Arial" w:cs="Arial"/>
          <w:sz w:val="24"/>
          <w:szCs w:val="24"/>
          <w:lang w:val="en-US"/>
        </w:rPr>
        <w:t>(Windows, Word, Excel, Internet</w:t>
      </w:r>
      <w:r w:rsidR="00CE3765" w:rsidRPr="004B09F0">
        <w:rPr>
          <w:rFonts w:ascii="Arial" w:hAnsi="Arial" w:cs="Arial"/>
          <w:sz w:val="24"/>
          <w:szCs w:val="24"/>
          <w:lang w:val="en-US"/>
        </w:rPr>
        <w:t>)</w:t>
      </w:r>
      <w:r w:rsidRPr="004B09F0">
        <w:rPr>
          <w:rFonts w:ascii="Arial" w:hAnsi="Arial" w:cs="Arial"/>
          <w:sz w:val="24"/>
          <w:szCs w:val="24"/>
          <w:lang w:val="en-US"/>
        </w:rPr>
        <w:t>;</w:t>
      </w:r>
    </w:p>
    <w:p w:rsidR="00570D27" w:rsidRPr="004B09F0" w:rsidRDefault="00570D27" w:rsidP="00336EA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Gerenciamento de Hotéis.</w:t>
      </w:r>
    </w:p>
    <w:p w:rsidR="00645F74" w:rsidRPr="004B09F0" w:rsidRDefault="00BE036A" w:rsidP="00871E00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Local: SENAC</w:t>
      </w:r>
      <w:r w:rsidR="00570D27" w:rsidRPr="004B09F0">
        <w:rPr>
          <w:rFonts w:ascii="Arial" w:hAnsi="Arial" w:cs="Arial"/>
          <w:sz w:val="24"/>
          <w:szCs w:val="24"/>
        </w:rPr>
        <w:t>.</w:t>
      </w:r>
    </w:p>
    <w:p w:rsidR="00FC7AFA" w:rsidRPr="004B09F0" w:rsidRDefault="00FC7AFA" w:rsidP="00336EA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Curso em Gestão de Qualidade: ISSO 9001:2008.</w:t>
      </w:r>
    </w:p>
    <w:p w:rsidR="00FC7AFA" w:rsidRPr="004B09F0" w:rsidRDefault="00FC7AFA" w:rsidP="00336EAB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Interpretação de Requisitos;</w:t>
      </w:r>
    </w:p>
    <w:p w:rsidR="00FC7AFA" w:rsidRPr="004B09F0" w:rsidRDefault="00FC7AFA" w:rsidP="00336EAB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Elaboração e Controle de Documentos;</w:t>
      </w:r>
    </w:p>
    <w:p w:rsidR="00FC7AFA" w:rsidRPr="004B09F0" w:rsidRDefault="00FC7AFA" w:rsidP="00336EAB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Indicadores de Desempenho da Qualidade – Ferramenta para Melhoria Contínua;</w:t>
      </w:r>
    </w:p>
    <w:p w:rsidR="00FC7AFA" w:rsidRPr="004B09F0" w:rsidRDefault="00FC7AFA" w:rsidP="00336EAB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Tratamento de Não-Conformidades e Análise de Causa Raiz.</w:t>
      </w:r>
    </w:p>
    <w:p w:rsidR="00645F74" w:rsidRPr="004B09F0" w:rsidRDefault="00FC7AFA" w:rsidP="00871E00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Empresa: QSP Treinamentos.</w:t>
      </w:r>
    </w:p>
    <w:p w:rsidR="00FC7AFA" w:rsidRPr="004B09F0" w:rsidRDefault="00FC7AFA" w:rsidP="00336EA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Competência Social</w:t>
      </w:r>
    </w:p>
    <w:p w:rsidR="00645F74" w:rsidRPr="004B09F0" w:rsidRDefault="00FC7AFA" w:rsidP="00871E00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Empresa: Business Center Treinamentos.</w:t>
      </w:r>
    </w:p>
    <w:p w:rsidR="00645F74" w:rsidRPr="004B09F0" w:rsidRDefault="00645F74" w:rsidP="00336EA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Comportamento Organizacional</w:t>
      </w:r>
    </w:p>
    <w:p w:rsidR="00CE3765" w:rsidRPr="004B09F0" w:rsidRDefault="00645F74" w:rsidP="00871E00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Empresa: Business Center Treinamentos.</w:t>
      </w:r>
    </w:p>
    <w:p w:rsidR="00CE3765" w:rsidRPr="004B09F0" w:rsidRDefault="00CE3765" w:rsidP="00336EA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Liderança na Gestão</w:t>
      </w:r>
    </w:p>
    <w:p w:rsidR="004B09F0" w:rsidRDefault="00CE3765" w:rsidP="00871E00">
      <w:pPr>
        <w:pStyle w:val="SemEspaamento"/>
        <w:ind w:left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B09F0">
        <w:rPr>
          <w:rFonts w:ascii="Arial" w:hAnsi="Arial" w:cs="Arial"/>
          <w:sz w:val="24"/>
          <w:szCs w:val="24"/>
        </w:rPr>
        <w:t>Empresa: Senai, MT.</w:t>
      </w:r>
    </w:p>
    <w:p w:rsidR="00012023" w:rsidRDefault="00012023" w:rsidP="00336EAB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E405A" w:rsidRPr="004B09F0" w:rsidRDefault="004B09F0" w:rsidP="00336EAB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Experiência </w:t>
      </w:r>
      <w:r w:rsidR="008E405A" w:rsidRPr="004B09F0">
        <w:rPr>
          <w:rFonts w:ascii="Arial" w:hAnsi="Arial" w:cs="Arial"/>
          <w:b/>
          <w:sz w:val="24"/>
          <w:szCs w:val="24"/>
          <w:u w:val="single"/>
        </w:rPr>
        <w:t>Profissional:</w:t>
      </w:r>
    </w:p>
    <w:p w:rsidR="00CB20EF" w:rsidRDefault="00CB20EF" w:rsidP="00336EAB">
      <w:pPr>
        <w:pStyle w:val="SemEspaamento"/>
        <w:jc w:val="both"/>
        <w:rPr>
          <w:rFonts w:ascii="Arial" w:hAnsi="Arial" w:cs="Arial"/>
          <w:sz w:val="24"/>
          <w:szCs w:val="24"/>
          <w:u w:val="single"/>
        </w:rPr>
      </w:pPr>
    </w:p>
    <w:p w:rsidR="00385796" w:rsidRPr="004B09F0" w:rsidRDefault="00385796" w:rsidP="0038579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 xml:space="preserve">Empresa: </w:t>
      </w:r>
      <w:r w:rsidR="00560CCB">
        <w:rPr>
          <w:rFonts w:ascii="Arial" w:hAnsi="Arial" w:cs="Arial"/>
          <w:sz w:val="24"/>
          <w:szCs w:val="24"/>
        </w:rPr>
        <w:t>Malta Assessoria de Cobrança</w:t>
      </w:r>
    </w:p>
    <w:p w:rsidR="00385796" w:rsidRPr="004B09F0" w:rsidRDefault="00385796" w:rsidP="0038579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 xml:space="preserve">Setor: </w:t>
      </w:r>
      <w:r w:rsidR="00560CCB">
        <w:rPr>
          <w:rFonts w:ascii="Arial" w:hAnsi="Arial" w:cs="Arial"/>
          <w:sz w:val="24"/>
          <w:szCs w:val="24"/>
        </w:rPr>
        <w:t>Auditoria</w:t>
      </w:r>
    </w:p>
    <w:p w:rsidR="00385796" w:rsidRPr="00692C17" w:rsidRDefault="00385796" w:rsidP="0038579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 xml:space="preserve">Função: </w:t>
      </w:r>
      <w:r w:rsidR="00560CCB">
        <w:rPr>
          <w:rFonts w:ascii="Arial" w:hAnsi="Arial" w:cs="Arial"/>
          <w:sz w:val="24"/>
          <w:szCs w:val="24"/>
        </w:rPr>
        <w:t>Auditor</w:t>
      </w:r>
    </w:p>
    <w:p w:rsidR="00385796" w:rsidRDefault="00385796" w:rsidP="0038579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 xml:space="preserve">Período: </w:t>
      </w:r>
      <w:r w:rsidR="00560CCB">
        <w:rPr>
          <w:rFonts w:ascii="Arial" w:hAnsi="Arial" w:cs="Arial"/>
          <w:sz w:val="24"/>
          <w:szCs w:val="24"/>
        </w:rPr>
        <w:t>Fevereiro</w:t>
      </w:r>
      <w:r w:rsidR="00692C17">
        <w:rPr>
          <w:rFonts w:ascii="Arial" w:hAnsi="Arial" w:cs="Arial"/>
          <w:sz w:val="24"/>
          <w:szCs w:val="24"/>
        </w:rPr>
        <w:t xml:space="preserve"> 201</w:t>
      </w:r>
      <w:r w:rsidR="00560CC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até </w:t>
      </w:r>
      <w:r w:rsidR="0092265B">
        <w:rPr>
          <w:rFonts w:ascii="Arial" w:hAnsi="Arial" w:cs="Arial"/>
          <w:sz w:val="24"/>
          <w:szCs w:val="24"/>
        </w:rPr>
        <w:t>o Junho de 2015.</w:t>
      </w:r>
    </w:p>
    <w:p w:rsidR="00385796" w:rsidRDefault="00385796" w:rsidP="0038579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Atribuições</w:t>
      </w:r>
      <w:r w:rsidRPr="004B09F0">
        <w:rPr>
          <w:rFonts w:ascii="Arial" w:hAnsi="Arial" w:cs="Arial"/>
          <w:sz w:val="24"/>
          <w:szCs w:val="24"/>
        </w:rPr>
        <w:t>:</w:t>
      </w:r>
    </w:p>
    <w:p w:rsidR="00BF10DF" w:rsidRDefault="00BF10DF" w:rsidP="0038579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Toda</w:t>
      </w:r>
      <w:r w:rsidR="00560CCB">
        <w:rPr>
          <w:rFonts w:ascii="Arial" w:hAnsi="Arial" w:cs="Arial"/>
          <w:sz w:val="24"/>
          <w:szCs w:val="24"/>
        </w:rPr>
        <w:t xml:space="preserve"> rotina do setor de Auditoria Interna</w:t>
      </w:r>
      <w:r>
        <w:rPr>
          <w:rFonts w:ascii="Arial" w:hAnsi="Arial" w:cs="Arial"/>
          <w:sz w:val="24"/>
          <w:szCs w:val="24"/>
        </w:rPr>
        <w:t xml:space="preserve"> (</w:t>
      </w:r>
      <w:r w:rsidR="00560CCB">
        <w:rPr>
          <w:rFonts w:ascii="Arial" w:hAnsi="Arial" w:cs="Arial"/>
          <w:sz w:val="24"/>
          <w:szCs w:val="24"/>
        </w:rPr>
        <w:t>Auditoria operacional, administrativa, patrimonial)</w:t>
      </w:r>
      <w:r>
        <w:rPr>
          <w:rFonts w:ascii="Arial" w:hAnsi="Arial" w:cs="Arial"/>
          <w:sz w:val="24"/>
          <w:szCs w:val="24"/>
        </w:rPr>
        <w:t>.</w:t>
      </w:r>
    </w:p>
    <w:p w:rsidR="008F54B3" w:rsidRDefault="008F54B3" w:rsidP="00336EAB">
      <w:pPr>
        <w:pStyle w:val="SemEspaamento"/>
        <w:jc w:val="both"/>
        <w:rPr>
          <w:rFonts w:ascii="Arial" w:hAnsi="Arial" w:cs="Arial"/>
          <w:sz w:val="24"/>
          <w:szCs w:val="24"/>
          <w:u w:val="single"/>
        </w:rPr>
      </w:pPr>
    </w:p>
    <w:p w:rsidR="008F54B3" w:rsidRPr="004B09F0" w:rsidRDefault="008F54B3" w:rsidP="00336EAB">
      <w:pPr>
        <w:pStyle w:val="SemEspaamento"/>
        <w:jc w:val="both"/>
        <w:rPr>
          <w:rFonts w:ascii="Arial" w:hAnsi="Arial" w:cs="Arial"/>
          <w:sz w:val="24"/>
          <w:szCs w:val="24"/>
          <w:u w:val="single"/>
        </w:rPr>
      </w:pPr>
    </w:p>
    <w:p w:rsidR="00692C17" w:rsidRDefault="00692C17" w:rsidP="009B5B3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692C17" w:rsidRDefault="00692C17" w:rsidP="009B5B3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692C17" w:rsidRDefault="00692C17" w:rsidP="009B5B3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692C17" w:rsidRDefault="00692C17" w:rsidP="009B5B3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692C17" w:rsidRDefault="00692C17" w:rsidP="009B5B3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9B5B3A" w:rsidRPr="004B09F0" w:rsidRDefault="009B5B3A" w:rsidP="009B5B3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lastRenderedPageBreak/>
        <w:t xml:space="preserve">Empresa: </w:t>
      </w:r>
      <w:r w:rsidR="00012023">
        <w:rPr>
          <w:rFonts w:ascii="Arial" w:hAnsi="Arial" w:cs="Arial"/>
          <w:sz w:val="24"/>
          <w:szCs w:val="24"/>
        </w:rPr>
        <w:t>MCH Distribuidora de Perfumarias e Cosméticos.</w:t>
      </w:r>
    </w:p>
    <w:p w:rsidR="009B5B3A" w:rsidRPr="004B09F0" w:rsidRDefault="009B5B3A" w:rsidP="009B5B3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 xml:space="preserve">Setor: </w:t>
      </w:r>
      <w:r w:rsidR="00012023">
        <w:rPr>
          <w:rFonts w:ascii="Arial" w:hAnsi="Arial" w:cs="Arial"/>
          <w:sz w:val="24"/>
          <w:szCs w:val="24"/>
        </w:rPr>
        <w:t>Financeiro e Controladoria.</w:t>
      </w:r>
    </w:p>
    <w:p w:rsidR="009B5B3A" w:rsidRPr="004B09F0" w:rsidRDefault="009B5B3A" w:rsidP="009B5B3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 xml:space="preserve">Função: </w:t>
      </w:r>
      <w:r>
        <w:rPr>
          <w:rFonts w:ascii="Arial" w:hAnsi="Arial" w:cs="Arial"/>
          <w:sz w:val="24"/>
          <w:szCs w:val="24"/>
        </w:rPr>
        <w:t>Analista de Controladoria (Voltado ao Financeiro)</w:t>
      </w:r>
    </w:p>
    <w:p w:rsidR="00CB20EF" w:rsidRDefault="009B5B3A" w:rsidP="009B5B3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Dezembro de 201</w:t>
      </w:r>
      <w:r w:rsidR="00560CCB">
        <w:rPr>
          <w:rFonts w:ascii="Arial" w:hAnsi="Arial" w:cs="Arial"/>
          <w:sz w:val="24"/>
          <w:szCs w:val="24"/>
        </w:rPr>
        <w:t>3 até Julho</w:t>
      </w:r>
      <w:r w:rsidR="00CB20EF">
        <w:rPr>
          <w:rFonts w:ascii="Arial" w:hAnsi="Arial" w:cs="Arial"/>
          <w:sz w:val="24"/>
          <w:szCs w:val="24"/>
        </w:rPr>
        <w:t xml:space="preserve"> de2014</w:t>
      </w:r>
      <w:r w:rsidR="00143A22">
        <w:rPr>
          <w:rFonts w:ascii="Arial" w:hAnsi="Arial" w:cs="Arial"/>
          <w:sz w:val="24"/>
          <w:szCs w:val="24"/>
        </w:rPr>
        <w:t>.</w:t>
      </w:r>
    </w:p>
    <w:p w:rsidR="009B5B3A" w:rsidRDefault="009B5B3A" w:rsidP="009B5B3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Atribuições</w:t>
      </w:r>
      <w:r w:rsidRPr="004B09F0">
        <w:rPr>
          <w:rFonts w:ascii="Arial" w:hAnsi="Arial" w:cs="Arial"/>
          <w:sz w:val="24"/>
          <w:szCs w:val="24"/>
        </w:rPr>
        <w:t>:</w:t>
      </w:r>
    </w:p>
    <w:p w:rsidR="009B5B3A" w:rsidRDefault="009B5B3A" w:rsidP="00A7486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Mapeamento dos processos financeiros;</w:t>
      </w:r>
    </w:p>
    <w:p w:rsidR="009B5B3A" w:rsidRDefault="009B5B3A" w:rsidP="00A7486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Responsável pelo suporte do setor financeiro (Contas a Pagar, Análise de Crédito e Cobrança, Contas a Receber).</w:t>
      </w:r>
    </w:p>
    <w:p w:rsidR="00012023" w:rsidRDefault="00012023" w:rsidP="00A7486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Conciliações Bancárias;</w:t>
      </w:r>
    </w:p>
    <w:p w:rsidR="00012023" w:rsidRDefault="00012023" w:rsidP="00A7486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Movimentações Financeira;</w:t>
      </w:r>
    </w:p>
    <w:p w:rsidR="00012023" w:rsidRDefault="00012023" w:rsidP="00A7486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Elaboração e preenchimento de relatórios gerenciais.</w:t>
      </w:r>
    </w:p>
    <w:p w:rsidR="00871E00" w:rsidRDefault="00871E00" w:rsidP="00A74865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CE3765" w:rsidRPr="004B09F0" w:rsidRDefault="00CE3765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Empresa:</w:t>
      </w:r>
      <w:r w:rsidR="00336EAB" w:rsidRPr="004B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EAB" w:rsidRPr="004B09F0">
        <w:rPr>
          <w:rFonts w:ascii="Arial" w:hAnsi="Arial" w:cs="Arial"/>
          <w:sz w:val="24"/>
          <w:szCs w:val="24"/>
        </w:rPr>
        <w:t>Stamp</w:t>
      </w:r>
      <w:proofErr w:type="spellEnd"/>
      <w:r w:rsidR="00336EAB" w:rsidRPr="004B09F0">
        <w:rPr>
          <w:rFonts w:ascii="Arial" w:hAnsi="Arial" w:cs="Arial"/>
          <w:sz w:val="24"/>
          <w:szCs w:val="24"/>
        </w:rPr>
        <w:t xml:space="preserve"> a Sua Camiseta</w:t>
      </w:r>
      <w:r w:rsidRPr="004B09F0">
        <w:rPr>
          <w:rFonts w:ascii="Arial" w:hAnsi="Arial" w:cs="Arial"/>
          <w:sz w:val="24"/>
          <w:szCs w:val="24"/>
        </w:rPr>
        <w:t>.</w:t>
      </w:r>
    </w:p>
    <w:p w:rsidR="00CE3765" w:rsidRPr="004B09F0" w:rsidRDefault="00CE3765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Setor:</w:t>
      </w:r>
      <w:r w:rsidRPr="004B09F0">
        <w:rPr>
          <w:rFonts w:ascii="Arial" w:hAnsi="Arial" w:cs="Arial"/>
          <w:sz w:val="24"/>
          <w:szCs w:val="24"/>
        </w:rPr>
        <w:t xml:space="preserve"> </w:t>
      </w:r>
      <w:r w:rsidR="00336EAB" w:rsidRPr="004B09F0">
        <w:rPr>
          <w:rFonts w:ascii="Arial" w:hAnsi="Arial" w:cs="Arial"/>
          <w:sz w:val="24"/>
          <w:szCs w:val="24"/>
        </w:rPr>
        <w:t>Controladoria</w:t>
      </w:r>
      <w:r w:rsidRPr="004B09F0">
        <w:rPr>
          <w:rFonts w:ascii="Arial" w:hAnsi="Arial" w:cs="Arial"/>
          <w:sz w:val="24"/>
          <w:szCs w:val="24"/>
        </w:rPr>
        <w:t>.</w:t>
      </w:r>
    </w:p>
    <w:p w:rsidR="00CE3765" w:rsidRPr="004B09F0" w:rsidRDefault="00CE3765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Função:</w:t>
      </w:r>
      <w:r w:rsidRPr="004B09F0">
        <w:rPr>
          <w:rFonts w:ascii="Arial" w:hAnsi="Arial" w:cs="Arial"/>
          <w:sz w:val="24"/>
          <w:szCs w:val="24"/>
        </w:rPr>
        <w:t xml:space="preserve"> </w:t>
      </w:r>
      <w:r w:rsidR="00336EAB" w:rsidRPr="004B09F0">
        <w:rPr>
          <w:rFonts w:ascii="Arial" w:hAnsi="Arial" w:cs="Arial"/>
          <w:sz w:val="24"/>
          <w:szCs w:val="24"/>
        </w:rPr>
        <w:t>Analista de Controladoria</w:t>
      </w:r>
    </w:p>
    <w:p w:rsidR="00CE3765" w:rsidRPr="004B09F0" w:rsidRDefault="00CE3765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Período:</w:t>
      </w:r>
      <w:r w:rsidRPr="004B09F0">
        <w:rPr>
          <w:rFonts w:ascii="Arial" w:hAnsi="Arial" w:cs="Arial"/>
          <w:sz w:val="24"/>
          <w:szCs w:val="24"/>
        </w:rPr>
        <w:t xml:space="preserve"> </w:t>
      </w:r>
      <w:r w:rsidR="00336EAB" w:rsidRPr="004B09F0">
        <w:rPr>
          <w:rFonts w:ascii="Arial" w:hAnsi="Arial" w:cs="Arial"/>
          <w:sz w:val="24"/>
          <w:szCs w:val="24"/>
        </w:rPr>
        <w:t>Janeiro de 2012 à Agosto de 2012</w:t>
      </w:r>
      <w:r w:rsidRPr="004B09F0">
        <w:rPr>
          <w:rFonts w:ascii="Arial" w:hAnsi="Arial" w:cs="Arial"/>
          <w:sz w:val="24"/>
          <w:szCs w:val="24"/>
        </w:rPr>
        <w:t>.</w:t>
      </w:r>
    </w:p>
    <w:p w:rsidR="00336EAB" w:rsidRPr="004B09F0" w:rsidRDefault="00CE3765" w:rsidP="00336E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Atribuições:</w:t>
      </w:r>
    </w:p>
    <w:p w:rsidR="00336EAB" w:rsidRPr="004B09F0" w:rsidRDefault="00336EAB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 xml:space="preserve"> - Participação efetivamente no processo de melhoria contínua com foco no</w:t>
      </w:r>
    </w:p>
    <w:p w:rsidR="00336EAB" w:rsidRPr="004B09F0" w:rsidRDefault="00336EAB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4B09F0">
        <w:rPr>
          <w:rFonts w:ascii="Arial" w:hAnsi="Arial" w:cs="Arial"/>
          <w:sz w:val="24"/>
          <w:szCs w:val="24"/>
        </w:rPr>
        <w:t>controle</w:t>
      </w:r>
      <w:proofErr w:type="gramEnd"/>
      <w:r w:rsidRPr="004B09F0">
        <w:rPr>
          <w:rFonts w:ascii="Arial" w:hAnsi="Arial" w:cs="Arial"/>
          <w:sz w:val="24"/>
          <w:szCs w:val="24"/>
        </w:rPr>
        <w:t xml:space="preserve"> das movimentações financeiras e de produção;</w:t>
      </w:r>
    </w:p>
    <w:p w:rsidR="00336EAB" w:rsidRPr="004B09F0" w:rsidRDefault="00336EAB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Identificação e criação de novas ferramentas para controle dos processos de</w:t>
      </w:r>
    </w:p>
    <w:p w:rsidR="00336EAB" w:rsidRPr="004B09F0" w:rsidRDefault="00336EAB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4B09F0">
        <w:rPr>
          <w:rFonts w:ascii="Arial" w:hAnsi="Arial" w:cs="Arial"/>
          <w:sz w:val="24"/>
          <w:szCs w:val="24"/>
        </w:rPr>
        <w:t>produção</w:t>
      </w:r>
      <w:proofErr w:type="gramEnd"/>
      <w:r w:rsidRPr="004B09F0">
        <w:rPr>
          <w:rFonts w:ascii="Arial" w:hAnsi="Arial" w:cs="Arial"/>
          <w:sz w:val="24"/>
          <w:szCs w:val="24"/>
        </w:rPr>
        <w:t xml:space="preserve"> e movimentações financeiras;</w:t>
      </w:r>
    </w:p>
    <w:p w:rsidR="00336EAB" w:rsidRPr="004B09F0" w:rsidRDefault="00336EAB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Responsável pelo sistema de gestão integrada de todos os processos da</w:t>
      </w:r>
    </w:p>
    <w:p w:rsidR="00336EAB" w:rsidRPr="004B09F0" w:rsidRDefault="00336EAB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Administração e Produção.</w:t>
      </w:r>
    </w:p>
    <w:p w:rsidR="00336EAB" w:rsidRDefault="00336EAB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Elaboração e preenchimento do relatório de Indicadores Financeiros.</w:t>
      </w:r>
    </w:p>
    <w:p w:rsidR="00801C8D" w:rsidRPr="00CB20EF" w:rsidRDefault="00801C8D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E2995" w:rsidRPr="004B09F0" w:rsidRDefault="006E2995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Empresa:</w:t>
      </w:r>
      <w:r w:rsidRPr="004B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9F0">
        <w:rPr>
          <w:rFonts w:ascii="Arial" w:hAnsi="Arial" w:cs="Arial"/>
          <w:sz w:val="24"/>
          <w:szCs w:val="24"/>
        </w:rPr>
        <w:t>Amaggi</w:t>
      </w:r>
      <w:proofErr w:type="spellEnd"/>
      <w:r w:rsidRPr="004B09F0">
        <w:rPr>
          <w:rFonts w:ascii="Arial" w:hAnsi="Arial" w:cs="Arial"/>
          <w:sz w:val="24"/>
          <w:szCs w:val="24"/>
        </w:rPr>
        <w:t xml:space="preserve"> Exportação e Importação Ltda</w:t>
      </w:r>
      <w:r w:rsidR="000924C7" w:rsidRPr="004B09F0">
        <w:rPr>
          <w:rFonts w:ascii="Arial" w:hAnsi="Arial" w:cs="Arial"/>
          <w:sz w:val="24"/>
          <w:szCs w:val="24"/>
        </w:rPr>
        <w:t>.</w:t>
      </w:r>
    </w:p>
    <w:p w:rsidR="006E2995" w:rsidRPr="004B09F0" w:rsidRDefault="006E2995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 xml:space="preserve">Setor: </w:t>
      </w:r>
      <w:r w:rsidR="000924C7" w:rsidRPr="004B09F0">
        <w:rPr>
          <w:rFonts w:ascii="Arial" w:hAnsi="Arial" w:cs="Arial"/>
          <w:sz w:val="24"/>
          <w:szCs w:val="24"/>
        </w:rPr>
        <w:t>Auditoria Interna Corporativo.</w:t>
      </w:r>
    </w:p>
    <w:p w:rsidR="000924C7" w:rsidRPr="004B09F0" w:rsidRDefault="000924C7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 xml:space="preserve">Função: </w:t>
      </w:r>
      <w:r w:rsidRPr="004B09F0">
        <w:rPr>
          <w:rFonts w:ascii="Arial" w:hAnsi="Arial" w:cs="Arial"/>
          <w:sz w:val="24"/>
          <w:szCs w:val="24"/>
        </w:rPr>
        <w:t>Assistente Administrativo I</w:t>
      </w:r>
    </w:p>
    <w:p w:rsidR="006E2995" w:rsidRPr="004B09F0" w:rsidRDefault="006E2995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Período:</w:t>
      </w:r>
      <w:r w:rsidR="000924C7" w:rsidRPr="004B09F0">
        <w:rPr>
          <w:rFonts w:ascii="Arial" w:hAnsi="Arial" w:cs="Arial"/>
          <w:sz w:val="24"/>
          <w:szCs w:val="24"/>
        </w:rPr>
        <w:t xml:space="preserve"> </w:t>
      </w:r>
      <w:r w:rsidRPr="004B09F0">
        <w:rPr>
          <w:rFonts w:ascii="Arial" w:hAnsi="Arial" w:cs="Arial"/>
          <w:sz w:val="24"/>
          <w:szCs w:val="24"/>
        </w:rPr>
        <w:t>Outubro de 2010</w:t>
      </w:r>
      <w:r w:rsidR="00645F74" w:rsidRPr="004B09F0">
        <w:rPr>
          <w:rFonts w:ascii="Arial" w:hAnsi="Arial" w:cs="Arial"/>
          <w:sz w:val="24"/>
          <w:szCs w:val="24"/>
        </w:rPr>
        <w:t xml:space="preserve"> à Dezembro de 2011.</w:t>
      </w:r>
    </w:p>
    <w:p w:rsidR="006E2995" w:rsidRPr="004B09F0" w:rsidRDefault="004D7B7A" w:rsidP="00336E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09F0">
        <w:rPr>
          <w:rFonts w:ascii="Arial" w:hAnsi="Arial" w:cs="Arial"/>
          <w:b/>
          <w:sz w:val="24"/>
          <w:szCs w:val="24"/>
        </w:rPr>
        <w:t>Atribuições</w:t>
      </w:r>
      <w:r w:rsidR="00E473E7" w:rsidRPr="004B09F0">
        <w:rPr>
          <w:rFonts w:ascii="Arial" w:hAnsi="Arial" w:cs="Arial"/>
          <w:b/>
          <w:sz w:val="24"/>
          <w:szCs w:val="24"/>
        </w:rPr>
        <w:t>:</w:t>
      </w:r>
    </w:p>
    <w:p w:rsidR="00E473E7" w:rsidRPr="004B09F0" w:rsidRDefault="00E473E7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Auxiliar a equipe de auditoria na comunicação de início dos trabalhos;</w:t>
      </w:r>
    </w:p>
    <w:p w:rsidR="00E473E7" w:rsidRPr="004B09F0" w:rsidRDefault="00E473E7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Auxiliar a equipe de auditoria na obtenção das informações necessárias para a realização dos trabalhos, tal como a obtenção das bases de dados;</w:t>
      </w:r>
    </w:p>
    <w:p w:rsidR="00E473E7" w:rsidRPr="004B09F0" w:rsidRDefault="00E473E7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Realizar o controle administrativo dos trabalhos de auditoria, incluindo o acompanhamento dos relatórios de despesas incorridas e a cobrança de honorários;</w:t>
      </w:r>
    </w:p>
    <w:p w:rsidR="00E473E7" w:rsidRPr="004B09F0" w:rsidRDefault="00A932CF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Auxiliar as áreas auditadas no entendimento quanto aos objetivos dos trabalhos de auditoria interna</w:t>
      </w:r>
      <w:r w:rsidR="00E473E7" w:rsidRPr="004B09F0">
        <w:rPr>
          <w:rFonts w:ascii="Arial" w:hAnsi="Arial" w:cs="Arial"/>
          <w:sz w:val="24"/>
          <w:szCs w:val="24"/>
        </w:rPr>
        <w:t>;</w:t>
      </w:r>
    </w:p>
    <w:p w:rsidR="00E473E7" w:rsidRPr="004B09F0" w:rsidRDefault="00A932CF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Encaminhar demandas de trabalhos adicionais para o Comitê de Auditoria</w:t>
      </w:r>
      <w:r w:rsidR="00E473E7" w:rsidRPr="004B09F0">
        <w:rPr>
          <w:rFonts w:ascii="Arial" w:hAnsi="Arial" w:cs="Arial"/>
          <w:sz w:val="24"/>
          <w:szCs w:val="24"/>
        </w:rPr>
        <w:t>;</w:t>
      </w:r>
    </w:p>
    <w:p w:rsidR="00E473E7" w:rsidRPr="004B09F0" w:rsidRDefault="00A932CF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Orientar e monitorar os Gestores na elaboração e implementação de planos de ação para tratamento das ocorrências (Não conformidades</w:t>
      </w:r>
      <w:r w:rsidR="00E473E7" w:rsidRPr="004B09F0">
        <w:rPr>
          <w:rFonts w:ascii="Arial" w:hAnsi="Arial" w:cs="Arial"/>
          <w:sz w:val="24"/>
          <w:szCs w:val="24"/>
        </w:rPr>
        <w:t xml:space="preserve"> </w:t>
      </w:r>
      <w:r w:rsidRPr="004B09F0">
        <w:rPr>
          <w:rFonts w:ascii="Arial" w:hAnsi="Arial" w:cs="Arial"/>
          <w:sz w:val="24"/>
          <w:szCs w:val="24"/>
        </w:rPr>
        <w:t>e</w:t>
      </w:r>
      <w:r w:rsidR="00E473E7" w:rsidRPr="004B09F0">
        <w:rPr>
          <w:rFonts w:ascii="Arial" w:hAnsi="Arial" w:cs="Arial"/>
          <w:sz w:val="24"/>
          <w:szCs w:val="24"/>
        </w:rPr>
        <w:t>/</w:t>
      </w:r>
      <w:r w:rsidRPr="004B09F0">
        <w:rPr>
          <w:rFonts w:ascii="Arial" w:hAnsi="Arial" w:cs="Arial"/>
          <w:sz w:val="24"/>
          <w:szCs w:val="24"/>
        </w:rPr>
        <w:t>ou</w:t>
      </w:r>
      <w:r w:rsidR="00E473E7" w:rsidRPr="004B09F0">
        <w:rPr>
          <w:rFonts w:ascii="Arial" w:hAnsi="Arial" w:cs="Arial"/>
          <w:sz w:val="24"/>
          <w:szCs w:val="24"/>
        </w:rPr>
        <w:t xml:space="preserve"> </w:t>
      </w:r>
      <w:r w:rsidRPr="004B09F0">
        <w:rPr>
          <w:rFonts w:ascii="Arial" w:hAnsi="Arial" w:cs="Arial"/>
          <w:sz w:val="24"/>
          <w:szCs w:val="24"/>
        </w:rPr>
        <w:t>melhorias</w:t>
      </w:r>
      <w:r w:rsidR="00E473E7" w:rsidRPr="004B09F0">
        <w:rPr>
          <w:rFonts w:ascii="Arial" w:hAnsi="Arial" w:cs="Arial"/>
          <w:sz w:val="24"/>
          <w:szCs w:val="24"/>
        </w:rPr>
        <w:t>);</w:t>
      </w:r>
    </w:p>
    <w:p w:rsidR="00E473E7" w:rsidRPr="004B09F0" w:rsidRDefault="00A932CF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Criação de ordens de compras de matérias e serviços através do sistema SAP</w:t>
      </w:r>
      <w:r w:rsidR="00E473E7" w:rsidRPr="004B09F0">
        <w:rPr>
          <w:rFonts w:ascii="Arial" w:hAnsi="Arial" w:cs="Arial"/>
          <w:sz w:val="24"/>
          <w:szCs w:val="24"/>
        </w:rPr>
        <w:t>;</w:t>
      </w:r>
    </w:p>
    <w:p w:rsidR="00A932CF" w:rsidRPr="004B09F0" w:rsidRDefault="00A932CF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Lançamentos de notas fiscais;</w:t>
      </w:r>
    </w:p>
    <w:p w:rsidR="00E473E7" w:rsidRPr="004B09F0" w:rsidRDefault="00A932CF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 xml:space="preserve">- Preparação de Logística (Hotel, Aéreo, Locação de veículos, </w:t>
      </w:r>
      <w:proofErr w:type="spellStart"/>
      <w:r w:rsidRPr="004B09F0">
        <w:rPr>
          <w:rFonts w:ascii="Arial" w:hAnsi="Arial" w:cs="Arial"/>
          <w:sz w:val="24"/>
          <w:szCs w:val="24"/>
        </w:rPr>
        <w:t>etc</w:t>
      </w:r>
      <w:proofErr w:type="spellEnd"/>
      <w:r w:rsidRPr="004B09F0">
        <w:rPr>
          <w:rFonts w:ascii="Arial" w:hAnsi="Arial" w:cs="Arial"/>
          <w:sz w:val="24"/>
          <w:szCs w:val="24"/>
        </w:rPr>
        <w:t>) para o trabalho em campo da auditoria</w:t>
      </w:r>
      <w:r w:rsidR="00E473E7" w:rsidRPr="004B09F0">
        <w:rPr>
          <w:rFonts w:ascii="Arial" w:hAnsi="Arial" w:cs="Arial"/>
          <w:sz w:val="24"/>
          <w:szCs w:val="24"/>
        </w:rPr>
        <w:t>;</w:t>
      </w:r>
    </w:p>
    <w:p w:rsidR="00D73DCC" w:rsidRDefault="00A932CF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09F0">
        <w:rPr>
          <w:rFonts w:ascii="Arial" w:hAnsi="Arial" w:cs="Arial"/>
          <w:sz w:val="24"/>
          <w:szCs w:val="24"/>
        </w:rPr>
        <w:t>- Elaboração de planilhas para acompanhamento</w:t>
      </w:r>
      <w:r w:rsidR="00E473E7" w:rsidRPr="004B09F0">
        <w:rPr>
          <w:rFonts w:ascii="Arial" w:hAnsi="Arial" w:cs="Arial"/>
          <w:sz w:val="24"/>
          <w:szCs w:val="24"/>
        </w:rPr>
        <w:t>;</w:t>
      </w:r>
    </w:p>
    <w:p w:rsidR="00012023" w:rsidRDefault="00012023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Empresa:</w:t>
      </w:r>
      <w:r>
        <w:rPr>
          <w:rFonts w:ascii="Arial" w:hAnsi="Arial" w:cs="Arial"/>
          <w:sz w:val="24"/>
          <w:szCs w:val="24"/>
        </w:rPr>
        <w:t xml:space="preserve"> Hotel Deville Cuiabá</w:t>
      </w:r>
    </w:p>
    <w:p w:rsid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Setor: </w:t>
      </w:r>
      <w:r>
        <w:rPr>
          <w:rFonts w:ascii="Arial" w:hAnsi="Arial" w:cs="Arial"/>
          <w:sz w:val="24"/>
          <w:szCs w:val="24"/>
        </w:rPr>
        <w:t>Auditoria</w:t>
      </w:r>
    </w:p>
    <w:p w:rsid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Função: </w:t>
      </w:r>
      <w:r>
        <w:rPr>
          <w:rFonts w:ascii="Arial" w:hAnsi="Arial" w:cs="Arial"/>
          <w:sz w:val="24"/>
          <w:szCs w:val="24"/>
        </w:rPr>
        <w:t>Auxiliar de Auditoria</w:t>
      </w:r>
    </w:p>
    <w:p w:rsid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Abril de 2008 à O</w:t>
      </w:r>
      <w:r w:rsidR="00EC3224">
        <w:rPr>
          <w:rFonts w:ascii="Arial" w:hAnsi="Arial" w:cs="Arial"/>
          <w:sz w:val="24"/>
          <w:szCs w:val="24"/>
        </w:rPr>
        <w:t>utubro de 2010</w:t>
      </w:r>
      <w:r>
        <w:rPr>
          <w:rFonts w:ascii="Arial" w:hAnsi="Arial" w:cs="Arial"/>
          <w:sz w:val="24"/>
          <w:szCs w:val="24"/>
        </w:rPr>
        <w:t>.</w:t>
      </w:r>
    </w:p>
    <w:p w:rsidR="009B3B31" w:rsidRDefault="009B3B31" w:rsidP="009B3B31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Atribuições: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>- Conferência de notas fiscais e arquivo;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>- Inventários dos Ativos;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>- Responsável pelos inventários mensais do almoxarifado;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 xml:space="preserve">- </w:t>
      </w:r>
      <w:r w:rsidR="00801C8D">
        <w:rPr>
          <w:rFonts w:ascii="Arial" w:hAnsi="Arial" w:cs="Arial"/>
          <w:sz w:val="24"/>
          <w:szCs w:val="24"/>
        </w:rPr>
        <w:t>Suporte no</w:t>
      </w:r>
      <w:r w:rsidRPr="009B3B31">
        <w:rPr>
          <w:rFonts w:ascii="Arial" w:hAnsi="Arial" w:cs="Arial"/>
          <w:sz w:val="24"/>
          <w:szCs w:val="24"/>
        </w:rPr>
        <w:t xml:space="preserve"> </w:t>
      </w:r>
      <w:r w:rsidR="00801C8D">
        <w:rPr>
          <w:rFonts w:ascii="Arial" w:hAnsi="Arial" w:cs="Arial"/>
          <w:sz w:val="24"/>
          <w:szCs w:val="24"/>
        </w:rPr>
        <w:t>almoxarifado (Quando necessário);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>- Serviços de compras (Quando necessário)</w:t>
      </w:r>
      <w:r w:rsidR="00801C8D">
        <w:rPr>
          <w:rFonts w:ascii="Arial" w:hAnsi="Arial" w:cs="Arial"/>
          <w:sz w:val="24"/>
          <w:szCs w:val="24"/>
        </w:rPr>
        <w:t>;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>- Auditorias Operacionais;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lastRenderedPageBreak/>
        <w:t>- Controle de Receitas e Custos;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 xml:space="preserve">- </w:t>
      </w:r>
      <w:r w:rsidR="00801C8D">
        <w:rPr>
          <w:rFonts w:ascii="Arial" w:hAnsi="Arial" w:cs="Arial"/>
          <w:sz w:val="24"/>
          <w:szCs w:val="24"/>
        </w:rPr>
        <w:t xml:space="preserve">Preenchimento e </w:t>
      </w:r>
      <w:r w:rsidRPr="009B3B31">
        <w:rPr>
          <w:rFonts w:ascii="Arial" w:hAnsi="Arial" w:cs="Arial"/>
          <w:sz w:val="24"/>
          <w:szCs w:val="24"/>
        </w:rPr>
        <w:t>Acompanhamento</w:t>
      </w:r>
      <w:r w:rsidR="00801C8D">
        <w:rPr>
          <w:rFonts w:ascii="Arial" w:hAnsi="Arial" w:cs="Arial"/>
          <w:sz w:val="24"/>
          <w:szCs w:val="24"/>
        </w:rPr>
        <w:t xml:space="preserve"> </w:t>
      </w:r>
      <w:r w:rsidRPr="009B3B31">
        <w:rPr>
          <w:rFonts w:ascii="Arial" w:hAnsi="Arial" w:cs="Arial"/>
          <w:sz w:val="24"/>
          <w:szCs w:val="24"/>
        </w:rPr>
        <w:t>de planilhas Gerenciais;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>- Levantamento de gastos, perdas e ganhos de receitas;</w:t>
      </w:r>
    </w:p>
    <w:p w:rsidR="009B3B31" w:rsidRPr="009B3B31" w:rsidRDefault="009B3B31" w:rsidP="009B3B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>- Controle do Caixa (Restaurante).</w:t>
      </w:r>
    </w:p>
    <w:p w:rsidR="009B3B31" w:rsidRPr="004B09F0" w:rsidRDefault="009B3B31" w:rsidP="00336E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9B3B31" w:rsidRPr="004B09F0" w:rsidSect="00336EAB">
      <w:pgSz w:w="11906" w:h="16838"/>
      <w:pgMar w:top="426" w:right="14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B88"/>
    <w:multiLevelType w:val="hybridMultilevel"/>
    <w:tmpl w:val="A63E3A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944AD7"/>
    <w:multiLevelType w:val="hybridMultilevel"/>
    <w:tmpl w:val="BC686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4067A"/>
    <w:multiLevelType w:val="hybridMultilevel"/>
    <w:tmpl w:val="72EA0B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D9"/>
    <w:rsid w:val="00012023"/>
    <w:rsid w:val="000924C7"/>
    <w:rsid w:val="001112EF"/>
    <w:rsid w:val="00143A22"/>
    <w:rsid w:val="00161D73"/>
    <w:rsid w:val="00163812"/>
    <w:rsid w:val="001954A5"/>
    <w:rsid w:val="001B04BA"/>
    <w:rsid w:val="001D0347"/>
    <w:rsid w:val="0022767E"/>
    <w:rsid w:val="002552EF"/>
    <w:rsid w:val="002769F7"/>
    <w:rsid w:val="00276BA2"/>
    <w:rsid w:val="00336EAB"/>
    <w:rsid w:val="00385796"/>
    <w:rsid w:val="003954B7"/>
    <w:rsid w:val="004B09F0"/>
    <w:rsid w:val="004C189F"/>
    <w:rsid w:val="004D7B7A"/>
    <w:rsid w:val="00560CCB"/>
    <w:rsid w:val="00570D27"/>
    <w:rsid w:val="0057556C"/>
    <w:rsid w:val="00583B16"/>
    <w:rsid w:val="0058467D"/>
    <w:rsid w:val="005A3721"/>
    <w:rsid w:val="005E1EF8"/>
    <w:rsid w:val="00613107"/>
    <w:rsid w:val="0063494A"/>
    <w:rsid w:val="00645F74"/>
    <w:rsid w:val="006910CE"/>
    <w:rsid w:val="00692C17"/>
    <w:rsid w:val="006A44FC"/>
    <w:rsid w:val="006D6F9A"/>
    <w:rsid w:val="006E0A6A"/>
    <w:rsid w:val="006E2995"/>
    <w:rsid w:val="007674C5"/>
    <w:rsid w:val="00770ED9"/>
    <w:rsid w:val="00801067"/>
    <w:rsid w:val="00801C8D"/>
    <w:rsid w:val="00867C99"/>
    <w:rsid w:val="00871E00"/>
    <w:rsid w:val="008B4116"/>
    <w:rsid w:val="008E405A"/>
    <w:rsid w:val="008E464C"/>
    <w:rsid w:val="008F54B3"/>
    <w:rsid w:val="00912771"/>
    <w:rsid w:val="0092265B"/>
    <w:rsid w:val="009B3B31"/>
    <w:rsid w:val="009B5B3A"/>
    <w:rsid w:val="009D6F6E"/>
    <w:rsid w:val="00A74865"/>
    <w:rsid w:val="00A86386"/>
    <w:rsid w:val="00A932CF"/>
    <w:rsid w:val="00AF5C2C"/>
    <w:rsid w:val="00B366AD"/>
    <w:rsid w:val="00B36F41"/>
    <w:rsid w:val="00B82003"/>
    <w:rsid w:val="00B857BD"/>
    <w:rsid w:val="00B95BD9"/>
    <w:rsid w:val="00BE036A"/>
    <w:rsid w:val="00BF10DF"/>
    <w:rsid w:val="00C524B4"/>
    <w:rsid w:val="00CB20EF"/>
    <w:rsid w:val="00CD3C21"/>
    <w:rsid w:val="00CE3765"/>
    <w:rsid w:val="00D15FDB"/>
    <w:rsid w:val="00D30B7F"/>
    <w:rsid w:val="00D73DCC"/>
    <w:rsid w:val="00E473E7"/>
    <w:rsid w:val="00E646BA"/>
    <w:rsid w:val="00EB671E"/>
    <w:rsid w:val="00EC3224"/>
    <w:rsid w:val="00EE0E2B"/>
    <w:rsid w:val="00F570C6"/>
    <w:rsid w:val="00FC5AC0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A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70ED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0ED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9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34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A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70ED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0ED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9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34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go_persil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4076</CharactersWithSpaces>
  <SharedDoc>false</SharedDoc>
  <HLinks>
    <vt:vector size="6" baseType="variant"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mailto:hugo_persil@hotmail.com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pereira</dc:creator>
  <cp:lastModifiedBy>Administrador</cp:lastModifiedBy>
  <cp:revision>2</cp:revision>
  <cp:lastPrinted>2011-12-15T21:58:00Z</cp:lastPrinted>
  <dcterms:created xsi:type="dcterms:W3CDTF">2015-10-07T20:00:00Z</dcterms:created>
  <dcterms:modified xsi:type="dcterms:W3CDTF">2015-10-07T20:00:00Z</dcterms:modified>
</cp:coreProperties>
</file>