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E5D" w:rsidRDefault="00C36E5D" w:rsidP="00C36E5D">
      <w:pPr>
        <w:pBdr>
          <w:bottom w:val="single" w:sz="12" w:space="1" w:color="auto"/>
        </w:pBd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C36E5D" w:rsidRDefault="00C36E5D" w:rsidP="00C36E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CURRICULUM VITAE</w:t>
      </w:r>
    </w:p>
    <w:p w:rsidR="00C36E5D" w:rsidRDefault="00765AF0" w:rsidP="00C36E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323833" cy="1765202"/>
            <wp:effectExtent l="0" t="0" r="0" b="6985"/>
            <wp:docPr id="2" name="Imagem 2" descr="C:\Users\Celma\Pictures\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lma\Pictures\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5" cy="1769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E5D" w:rsidRDefault="00C36E5D" w:rsidP="00C36E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Dados Pessoais:</w:t>
      </w:r>
    </w:p>
    <w:p w:rsidR="00C36E5D" w:rsidRDefault="00C36E5D" w:rsidP="00C36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Nome: </w:t>
      </w:r>
      <w:r>
        <w:rPr>
          <w:rFonts w:ascii="Times New Roman" w:hAnsi="Times New Roman" w:cs="Times New Roman"/>
          <w:sz w:val="24"/>
          <w:szCs w:val="24"/>
        </w:rPr>
        <w:t>CELMA RITA DE SIQUEIRA MORAES</w:t>
      </w:r>
      <w:r w:rsidR="00765AF0">
        <w:rPr>
          <w:rFonts w:ascii="Times New Roman" w:hAnsi="Times New Roman" w:cs="Times New Roman"/>
          <w:sz w:val="24"/>
          <w:szCs w:val="24"/>
        </w:rPr>
        <w:t xml:space="preserve"> LIRA</w:t>
      </w:r>
    </w:p>
    <w:p w:rsidR="00C36E5D" w:rsidRDefault="00C36E5D" w:rsidP="00C36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de Nascimento: 29/02/1984</w:t>
      </w:r>
    </w:p>
    <w:p w:rsidR="00C36E5D" w:rsidRDefault="00C36E5D" w:rsidP="00C36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Local: Cuiabá / Mato Grosso</w:t>
      </w:r>
    </w:p>
    <w:p w:rsidR="00C36E5D" w:rsidRDefault="00C36E5D" w:rsidP="00C36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Estado Civil: Casada</w:t>
      </w:r>
    </w:p>
    <w:p w:rsidR="00C36E5D" w:rsidRDefault="00765AF0" w:rsidP="00C36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Endereço: Rua: </w:t>
      </w:r>
      <w:proofErr w:type="gramStart"/>
      <w:r>
        <w:rPr>
          <w:rFonts w:ascii="Times New Roman" w:hAnsi="Times New Roman" w:cs="Times New Roman"/>
          <w:sz w:val="24"/>
          <w:szCs w:val="24"/>
        </w:rPr>
        <w:t>21, Quadra</w:t>
      </w:r>
      <w:proofErr w:type="gramEnd"/>
      <w:r>
        <w:rPr>
          <w:rFonts w:ascii="Times New Roman" w:hAnsi="Times New Roman" w:cs="Times New Roman"/>
          <w:sz w:val="24"/>
          <w:szCs w:val="24"/>
        </w:rPr>
        <w:t>: 18, Lote: 22, Residencial Jacarandá</w:t>
      </w:r>
      <w:r w:rsidR="00C36E5D">
        <w:rPr>
          <w:rFonts w:ascii="Times New Roman" w:hAnsi="Times New Roman" w:cs="Times New Roman"/>
          <w:sz w:val="24"/>
          <w:szCs w:val="24"/>
        </w:rPr>
        <w:t>, Várzea Grande / MT</w:t>
      </w:r>
    </w:p>
    <w:p w:rsidR="00C36E5D" w:rsidRDefault="00765AF0" w:rsidP="00C36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CEP: 78.000-000</w:t>
      </w:r>
    </w:p>
    <w:p w:rsidR="00C36E5D" w:rsidRPr="002F7727" w:rsidRDefault="007D4936" w:rsidP="00C36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Telefone: (65) 9226-6610</w:t>
      </w:r>
      <w:proofErr w:type="gramStart"/>
      <w:r w:rsidR="00E95C8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95C8B">
        <w:rPr>
          <w:rFonts w:ascii="Times New Roman" w:hAnsi="Times New Roman" w:cs="Times New Roman"/>
          <w:sz w:val="24"/>
          <w:szCs w:val="24"/>
        </w:rPr>
        <w:t xml:space="preserve">/ </w:t>
      </w:r>
      <w:r w:rsidR="00C36E5D">
        <w:rPr>
          <w:rFonts w:ascii="Times New Roman" w:hAnsi="Times New Roman" w:cs="Times New Roman"/>
          <w:sz w:val="24"/>
          <w:szCs w:val="24"/>
        </w:rPr>
        <w:t>8111-6808</w:t>
      </w:r>
      <w:r w:rsidR="005D3836">
        <w:rPr>
          <w:rFonts w:ascii="Times New Roman" w:hAnsi="Times New Roman" w:cs="Times New Roman"/>
          <w:sz w:val="24"/>
          <w:szCs w:val="24"/>
        </w:rPr>
        <w:t xml:space="preserve"> (Operadora Claro)</w:t>
      </w:r>
    </w:p>
    <w:p w:rsidR="00C36E5D" w:rsidRPr="002F7727" w:rsidRDefault="00C36E5D" w:rsidP="00C36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727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Pr="002F7727">
          <w:rPr>
            <w:rStyle w:val="Hyperlink"/>
            <w:rFonts w:ascii="Times New Roman" w:hAnsi="Times New Roman" w:cs="Times New Roman"/>
            <w:sz w:val="24"/>
            <w:szCs w:val="24"/>
          </w:rPr>
          <w:t>celmamoraes@gmail.com</w:t>
        </w:r>
      </w:hyperlink>
    </w:p>
    <w:p w:rsidR="00C36E5D" w:rsidRPr="002F7727" w:rsidRDefault="00C36E5D" w:rsidP="00C36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6E5D" w:rsidRPr="002F7727" w:rsidRDefault="00C36E5D" w:rsidP="00C36E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7727">
        <w:rPr>
          <w:rFonts w:ascii="Times New Roman" w:hAnsi="Times New Roman" w:cs="Times New Roman"/>
          <w:b/>
          <w:sz w:val="24"/>
          <w:szCs w:val="24"/>
        </w:rPr>
        <w:t>Formação:</w:t>
      </w:r>
    </w:p>
    <w:p w:rsidR="00C36E5D" w:rsidRDefault="00C36E5D" w:rsidP="00C36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Gestão de</w:t>
      </w:r>
      <w:r w:rsidR="00926A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Recursos Humanos </w:t>
      </w:r>
      <w:r w:rsidR="00B215DF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B215DF">
        <w:rPr>
          <w:rFonts w:ascii="Times New Roman" w:hAnsi="Times New Roman" w:cs="Times New Roman"/>
          <w:sz w:val="24"/>
          <w:szCs w:val="24"/>
        </w:rPr>
        <w:t>Unopar</w:t>
      </w:r>
      <w:proofErr w:type="spellEnd"/>
      <w:r w:rsidR="00B215DF">
        <w:rPr>
          <w:rFonts w:ascii="Times New Roman" w:hAnsi="Times New Roman" w:cs="Times New Roman"/>
          <w:sz w:val="24"/>
          <w:szCs w:val="24"/>
        </w:rPr>
        <w:t>/2015</w:t>
      </w:r>
    </w:p>
    <w:p w:rsidR="00C36E5D" w:rsidRDefault="00C36E5D" w:rsidP="00C36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6E5D" w:rsidRPr="00945A88" w:rsidRDefault="00C36E5D" w:rsidP="00945A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Experiências Profissionais:</w:t>
      </w:r>
    </w:p>
    <w:p w:rsidR="00C36E5D" w:rsidRDefault="00C36E5D" w:rsidP="00C36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6E5D" w:rsidRDefault="00C36E5D" w:rsidP="00C36E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 w:cs="Times New Roman"/>
          <w:b/>
          <w:sz w:val="24"/>
          <w:szCs w:val="24"/>
        </w:rPr>
        <w:t xml:space="preserve"> Secretaria de Justiça e Segurança Pública – Cargo:</w:t>
      </w:r>
      <w:r w:rsidR="0064416D">
        <w:rPr>
          <w:rFonts w:ascii="Times New Roman" w:hAnsi="Times New Roman" w:cs="Times New Roman"/>
          <w:sz w:val="24"/>
          <w:szCs w:val="24"/>
        </w:rPr>
        <w:t xml:space="preserve"> Estagiária /</w:t>
      </w:r>
      <w:r>
        <w:rPr>
          <w:rFonts w:ascii="Times New Roman" w:hAnsi="Times New Roman" w:cs="Times New Roman"/>
          <w:sz w:val="24"/>
          <w:szCs w:val="24"/>
        </w:rPr>
        <w:t xml:space="preserve"> Assistente Administrativo</w:t>
      </w:r>
      <w:r w:rsidR="0064416D">
        <w:rPr>
          <w:rFonts w:ascii="Times New Roman" w:hAnsi="Times New Roman" w:cs="Times New Roman"/>
          <w:sz w:val="24"/>
          <w:szCs w:val="24"/>
        </w:rPr>
        <w:t xml:space="preserve"> / Gerente de Acompanhamento e Avaliação e Gerente de Apoio Técnico e Contencioso</w:t>
      </w:r>
      <w:r w:rsidR="0064416D">
        <w:rPr>
          <w:rFonts w:ascii="Times New Roman" w:hAnsi="Times New Roman" w:cs="Times New Roman"/>
          <w:b/>
          <w:sz w:val="24"/>
          <w:szCs w:val="24"/>
        </w:rPr>
        <w:t>.</w:t>
      </w:r>
    </w:p>
    <w:p w:rsidR="0064416D" w:rsidRDefault="008A1054" w:rsidP="00C36E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Período: 08/2002 à 06/2009.</w:t>
      </w:r>
    </w:p>
    <w:p w:rsidR="008A1054" w:rsidRPr="0064416D" w:rsidRDefault="008A1054" w:rsidP="008A10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Motivo da Saída: Mudança de Gestor</w:t>
      </w:r>
    </w:p>
    <w:p w:rsidR="00C36E5D" w:rsidRDefault="00C36E5D" w:rsidP="00C36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Atividades Desenvolvidas: </w:t>
      </w:r>
      <w:r>
        <w:rPr>
          <w:rFonts w:ascii="Times New Roman" w:hAnsi="Times New Roman" w:cs="Times New Roman"/>
          <w:sz w:val="24"/>
          <w:szCs w:val="24"/>
        </w:rPr>
        <w:t>Folha de Pagamento, Parecer de Processos,</w:t>
      </w:r>
      <w:r w:rsidR="00765AF0">
        <w:rPr>
          <w:rFonts w:ascii="Times New Roman" w:hAnsi="Times New Roman" w:cs="Times New Roman"/>
          <w:sz w:val="24"/>
          <w:szCs w:val="24"/>
        </w:rPr>
        <w:t xml:space="preserve"> Adicional Noturno, Arquivo</w:t>
      </w:r>
      <w:r>
        <w:rPr>
          <w:rFonts w:ascii="Times New Roman" w:hAnsi="Times New Roman" w:cs="Times New Roman"/>
          <w:sz w:val="24"/>
          <w:szCs w:val="24"/>
        </w:rPr>
        <w:t xml:space="preserve">, Abertura e Atualização de Ficha Funcional, Entrada e Saída de Processos, Encaminhamento de Reenquadramento, Férias e 13º Salário, Aposentadoria, </w:t>
      </w:r>
      <w:r w:rsidR="00765AF0">
        <w:rPr>
          <w:rFonts w:ascii="Times New Roman" w:hAnsi="Times New Roman" w:cs="Times New Roman"/>
          <w:sz w:val="24"/>
          <w:szCs w:val="24"/>
        </w:rPr>
        <w:t xml:space="preserve">Recrutamento e </w:t>
      </w:r>
      <w:r>
        <w:rPr>
          <w:rFonts w:ascii="Times New Roman" w:hAnsi="Times New Roman" w:cs="Times New Roman"/>
          <w:sz w:val="24"/>
          <w:szCs w:val="24"/>
        </w:rPr>
        <w:t xml:space="preserve">Seleção de </w:t>
      </w:r>
      <w:r w:rsidR="00765AF0">
        <w:rPr>
          <w:rFonts w:ascii="Times New Roman" w:hAnsi="Times New Roman" w:cs="Times New Roman"/>
          <w:sz w:val="24"/>
          <w:szCs w:val="24"/>
        </w:rPr>
        <w:t>Pessoal, Atendimento ao Público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65AF0">
        <w:rPr>
          <w:rFonts w:ascii="Times New Roman" w:hAnsi="Times New Roman" w:cs="Times New Roman"/>
          <w:sz w:val="24"/>
          <w:szCs w:val="24"/>
        </w:rPr>
        <w:t>Liberdade Assistida de Menores em Conflitos com a Lei</w:t>
      </w:r>
      <w:r>
        <w:rPr>
          <w:rFonts w:ascii="Times New Roman" w:hAnsi="Times New Roman" w:cs="Times New Roman"/>
          <w:sz w:val="24"/>
          <w:szCs w:val="24"/>
        </w:rPr>
        <w:t>, Relatórios Psicossocial, Sócio Econôm</w:t>
      </w:r>
      <w:r w:rsidR="00765AF0">
        <w:rPr>
          <w:rFonts w:ascii="Times New Roman" w:hAnsi="Times New Roman" w:cs="Times New Roman"/>
          <w:sz w:val="24"/>
          <w:szCs w:val="24"/>
        </w:rPr>
        <w:t xml:space="preserve">ico, Liberação de Orçamentos, Faturamento, Elaboração do PTA, Acompanhar e Elaborar Projetos de Execução Financeira, Cerimonial, Fiscalizar e Fazer </w:t>
      </w:r>
      <w:proofErr w:type="spellStart"/>
      <w:r w:rsidR="00765AF0">
        <w:rPr>
          <w:rFonts w:ascii="Times New Roman" w:hAnsi="Times New Roman" w:cs="Times New Roman"/>
          <w:sz w:val="24"/>
          <w:szCs w:val="24"/>
        </w:rPr>
        <w:t>Check</w:t>
      </w:r>
      <w:proofErr w:type="spellEnd"/>
      <w:r w:rsidR="00765AF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765AF0">
        <w:rPr>
          <w:rFonts w:ascii="Times New Roman" w:hAnsi="Times New Roman" w:cs="Times New Roman"/>
          <w:sz w:val="24"/>
          <w:szCs w:val="24"/>
        </w:rPr>
        <w:t>List</w:t>
      </w:r>
      <w:proofErr w:type="spellEnd"/>
      <w:r w:rsidR="00765AF0">
        <w:rPr>
          <w:rFonts w:ascii="Times New Roman" w:hAnsi="Times New Roman" w:cs="Times New Roman"/>
          <w:sz w:val="24"/>
          <w:szCs w:val="24"/>
        </w:rPr>
        <w:t xml:space="preserve"> em Carros Apreendidos pelo Narc</w:t>
      </w:r>
      <w:r w:rsidR="0064416D">
        <w:rPr>
          <w:rFonts w:ascii="Times New Roman" w:hAnsi="Times New Roman" w:cs="Times New Roman"/>
          <w:sz w:val="24"/>
          <w:szCs w:val="24"/>
        </w:rPr>
        <w:t>otráfico, Elaborar</w:t>
      </w:r>
      <w:proofErr w:type="gramStart"/>
      <w:r w:rsidR="0064416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4416D">
        <w:rPr>
          <w:rFonts w:ascii="Times New Roman" w:hAnsi="Times New Roman" w:cs="Times New Roman"/>
          <w:sz w:val="24"/>
          <w:szCs w:val="24"/>
        </w:rPr>
        <w:t>Reuniões; Atividades Pertinentes aos Setores</w:t>
      </w:r>
      <w:r w:rsidR="00765AF0">
        <w:rPr>
          <w:rFonts w:ascii="Times New Roman" w:hAnsi="Times New Roman" w:cs="Times New Roman"/>
          <w:sz w:val="24"/>
          <w:szCs w:val="24"/>
        </w:rPr>
        <w:t xml:space="preserve"> Administrativo, Financeiro e Recursos Humanos</w:t>
      </w:r>
      <w:r w:rsidR="0064416D">
        <w:rPr>
          <w:rFonts w:ascii="Times New Roman" w:hAnsi="Times New Roman" w:cs="Times New Roman"/>
          <w:sz w:val="24"/>
          <w:szCs w:val="24"/>
        </w:rPr>
        <w:t>.</w:t>
      </w:r>
    </w:p>
    <w:p w:rsidR="00C36E5D" w:rsidRDefault="00C36E5D" w:rsidP="00C36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6E5D" w:rsidRDefault="00C36E5D" w:rsidP="00C36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r w:rsidR="00945A88">
        <w:rPr>
          <w:rFonts w:ascii="Times New Roman" w:hAnsi="Times New Roman" w:cs="Times New Roman"/>
          <w:b/>
          <w:sz w:val="24"/>
          <w:szCs w:val="24"/>
        </w:rPr>
        <w:t>Instituto de Desenvolvimento de Programas (SES/MT)</w:t>
      </w:r>
      <w:r>
        <w:rPr>
          <w:rFonts w:ascii="Times New Roman" w:hAnsi="Times New Roman" w:cs="Times New Roman"/>
          <w:b/>
          <w:sz w:val="24"/>
          <w:szCs w:val="24"/>
        </w:rPr>
        <w:t xml:space="preserve"> – Cargo: </w:t>
      </w:r>
      <w:r>
        <w:rPr>
          <w:rFonts w:ascii="Times New Roman" w:hAnsi="Times New Roman" w:cs="Times New Roman"/>
          <w:sz w:val="24"/>
          <w:szCs w:val="24"/>
        </w:rPr>
        <w:t>Assistente Técnico de Desenvolvimento Administrativo</w:t>
      </w:r>
    </w:p>
    <w:p w:rsidR="008A1054" w:rsidRPr="0064416D" w:rsidRDefault="008A1054" w:rsidP="008A10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Período: 08/2009 à 03/2011.</w:t>
      </w:r>
    </w:p>
    <w:p w:rsidR="008A1054" w:rsidRPr="0064416D" w:rsidRDefault="008A1054" w:rsidP="008A10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Motivo da Saída: Extinção da Empresa</w:t>
      </w:r>
    </w:p>
    <w:p w:rsidR="00C36E5D" w:rsidRDefault="00C36E5D" w:rsidP="00C36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Atividades Desenvolvidas: </w:t>
      </w:r>
      <w:r>
        <w:rPr>
          <w:rFonts w:ascii="Times New Roman" w:hAnsi="Times New Roman" w:cs="Times New Roman"/>
          <w:sz w:val="24"/>
          <w:szCs w:val="24"/>
        </w:rPr>
        <w:t>Prestar Serviços de Digitação; Redigir Expedientes Sumários, tais como Ofícios, Memorandos, Comunicação Interna, de Acordo com o Modelo e Normas Preestabelecidas; Auxiliar nos Serviços de Organização e Manutenção de Cadastros, Arquivos e outros Instrumentos de Controle Administrativo; Distribuir e Encaminhar Papéis e Correspondências no Setor de T</w:t>
      </w:r>
      <w:r w:rsidR="0064416D">
        <w:rPr>
          <w:rFonts w:ascii="Times New Roman" w:hAnsi="Times New Roman" w:cs="Times New Roman"/>
          <w:sz w:val="24"/>
          <w:szCs w:val="24"/>
        </w:rPr>
        <w:t xml:space="preserve">rabalho; </w:t>
      </w:r>
      <w:r>
        <w:rPr>
          <w:rFonts w:ascii="Times New Roman" w:hAnsi="Times New Roman" w:cs="Times New Roman"/>
          <w:sz w:val="24"/>
          <w:szCs w:val="24"/>
        </w:rPr>
        <w:t>Atendimento e Recepção ao Público,</w:t>
      </w:r>
      <w:r w:rsidR="0064416D">
        <w:rPr>
          <w:rFonts w:ascii="Times New Roman" w:hAnsi="Times New Roman" w:cs="Times New Roman"/>
          <w:sz w:val="24"/>
          <w:szCs w:val="24"/>
        </w:rPr>
        <w:t xml:space="preserve"> Executar Atividades </w:t>
      </w:r>
      <w:r>
        <w:rPr>
          <w:rFonts w:ascii="Times New Roman" w:hAnsi="Times New Roman" w:cs="Times New Roman"/>
          <w:sz w:val="24"/>
          <w:szCs w:val="24"/>
        </w:rPr>
        <w:t>de Apoio Administrativo; Zelar pelo Equipamento Sob Minha Guarda; Prover Manutenção e Aquisição de Materiais Gráficos, Serigráficos, Mídia e Outros de Cunho Informativo dos Programas e Atividades Relativos à Vigilância Epidemiológica; Atender e Encaminhar as Partes que Desejam Falar com a Chefia da Unidade;</w:t>
      </w:r>
      <w:r w:rsidR="00006C8F">
        <w:rPr>
          <w:rFonts w:ascii="Times New Roman" w:hAnsi="Times New Roman" w:cs="Times New Roman"/>
          <w:sz w:val="24"/>
          <w:szCs w:val="24"/>
        </w:rPr>
        <w:t xml:space="preserve"> Confecção de Termos de Referência para Aquisições de Materiais; </w:t>
      </w:r>
      <w:r w:rsidR="0064416D">
        <w:rPr>
          <w:rFonts w:ascii="Times New Roman" w:hAnsi="Times New Roman" w:cs="Times New Roman"/>
          <w:sz w:val="24"/>
          <w:szCs w:val="24"/>
        </w:rPr>
        <w:t>Elaboração do PTA</w:t>
      </w:r>
      <w:r>
        <w:rPr>
          <w:rFonts w:ascii="Times New Roman" w:hAnsi="Times New Roman" w:cs="Times New Roman"/>
          <w:sz w:val="24"/>
          <w:szCs w:val="24"/>
        </w:rPr>
        <w:t>; Receber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41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64416D">
        <w:rPr>
          <w:rFonts w:ascii="Times New Roman" w:hAnsi="Times New Roman" w:cs="Times New Roman"/>
          <w:sz w:val="24"/>
          <w:szCs w:val="24"/>
        </w:rPr>
        <w:t xml:space="preserve">e dar parecer de </w:t>
      </w:r>
      <w:r>
        <w:rPr>
          <w:rFonts w:ascii="Times New Roman" w:hAnsi="Times New Roman" w:cs="Times New Roman"/>
          <w:sz w:val="24"/>
          <w:szCs w:val="24"/>
        </w:rPr>
        <w:t xml:space="preserve">Processos Pertinentes ao Setor; Tirar Cópias; Controle e Distribuição de Materiais; Prover </w:t>
      </w:r>
      <w:r w:rsidR="0064416D">
        <w:rPr>
          <w:rFonts w:ascii="Times New Roman" w:hAnsi="Times New Roman" w:cs="Times New Roman"/>
          <w:sz w:val="24"/>
          <w:szCs w:val="24"/>
        </w:rPr>
        <w:t xml:space="preserve">e Elaborar Apoio  </w:t>
      </w:r>
      <w:r>
        <w:rPr>
          <w:rFonts w:ascii="Times New Roman" w:hAnsi="Times New Roman" w:cs="Times New Roman"/>
          <w:sz w:val="24"/>
          <w:szCs w:val="24"/>
        </w:rPr>
        <w:t>Logístic</w:t>
      </w:r>
      <w:r w:rsidR="0064416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para Realização e Participação de Capacitações, Oficinas e Reuniões para Discussão das Áreas Temáticas e de Gestão de Vigilância Epidemiológica Dentro e Fora do Estado de Mato Grosso; Lançamento e Prestação de Contas de Diárias; Controle de Empenho de Notas Fiscais; Faturamento;Atendimento Telefônico, Realizar e Participar de Pesquisas Quantitativas e Qualitativas, entre outros.</w:t>
      </w:r>
    </w:p>
    <w:p w:rsidR="00C36E5D" w:rsidRDefault="00C36E5D" w:rsidP="00C36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6E5D" w:rsidRDefault="00C36E5D" w:rsidP="00C36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 w:cs="Times New Roman"/>
          <w:b/>
          <w:sz w:val="24"/>
          <w:szCs w:val="24"/>
        </w:rPr>
        <w:t xml:space="preserve"> WEST PNEUS LTDA – Cargo: </w:t>
      </w:r>
      <w:r>
        <w:rPr>
          <w:rFonts w:ascii="Times New Roman" w:hAnsi="Times New Roman" w:cs="Times New Roman"/>
          <w:sz w:val="24"/>
          <w:szCs w:val="24"/>
        </w:rPr>
        <w:t>Assistente Administrativo e Financeiro</w:t>
      </w:r>
    </w:p>
    <w:p w:rsidR="00E95C8B" w:rsidRDefault="00E95C8B" w:rsidP="00E95C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Período: 06/2011 à 11/2011.</w:t>
      </w:r>
    </w:p>
    <w:p w:rsidR="00E95C8B" w:rsidRPr="0064416D" w:rsidRDefault="00E95C8B" w:rsidP="00E95C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Motivo da Saída: Melhor Oportunidade</w:t>
      </w:r>
    </w:p>
    <w:p w:rsidR="00C36E5D" w:rsidRDefault="00C36E5D" w:rsidP="00C36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Atividades Desenvolvidas: </w:t>
      </w:r>
      <w:r>
        <w:rPr>
          <w:rFonts w:ascii="Times New Roman" w:hAnsi="Times New Roman" w:cs="Times New Roman"/>
          <w:sz w:val="24"/>
          <w:szCs w:val="24"/>
        </w:rPr>
        <w:t xml:space="preserve">Escrita Fiscal, Planilhas Fiscal, </w:t>
      </w:r>
      <w:proofErr w:type="spellStart"/>
      <w:r>
        <w:rPr>
          <w:rFonts w:ascii="Times New Roman" w:hAnsi="Times New Roman" w:cs="Times New Roman"/>
          <w:sz w:val="24"/>
          <w:szCs w:val="24"/>
        </w:rPr>
        <w:t>Speed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Fiscal, Emissões de Notas Fiscais, Contas a Pagar e a Receber, Capital Humano, Cobrança, Faturamento, Emissões de Boletos, Cotações, Atendimento ao Cliente, Sistemas: SISCOMSOFT, TOTVS SMART CLIENT, COBRANÇA CAIXA, entre outros.</w:t>
      </w:r>
    </w:p>
    <w:p w:rsidR="00C36E5D" w:rsidRDefault="00C36E5D" w:rsidP="00C36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6E5D" w:rsidRDefault="00C36E5D" w:rsidP="00C36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 w:cs="Times New Roman"/>
          <w:b/>
          <w:sz w:val="24"/>
          <w:szCs w:val="24"/>
        </w:rPr>
        <w:t xml:space="preserve"> MS CELULAR – Cargo: </w:t>
      </w:r>
      <w:r>
        <w:rPr>
          <w:rFonts w:ascii="Times New Roman" w:hAnsi="Times New Roman" w:cs="Times New Roman"/>
          <w:sz w:val="24"/>
          <w:szCs w:val="24"/>
        </w:rPr>
        <w:t>Analista Financeiro</w:t>
      </w:r>
    </w:p>
    <w:p w:rsidR="008A1054" w:rsidRDefault="00E95C8B" w:rsidP="008A10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Período: 12</w:t>
      </w:r>
      <w:r w:rsidR="008A1054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="008A1054">
        <w:rPr>
          <w:rFonts w:ascii="Times New Roman" w:hAnsi="Times New Roman" w:cs="Times New Roman"/>
          <w:b/>
          <w:sz w:val="24"/>
          <w:szCs w:val="24"/>
        </w:rPr>
        <w:t xml:space="preserve"> à 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8A1054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="008A1054">
        <w:rPr>
          <w:rFonts w:ascii="Times New Roman" w:hAnsi="Times New Roman" w:cs="Times New Roman"/>
          <w:b/>
          <w:sz w:val="24"/>
          <w:szCs w:val="24"/>
        </w:rPr>
        <w:t>.</w:t>
      </w:r>
    </w:p>
    <w:p w:rsidR="008A1054" w:rsidRPr="0064416D" w:rsidRDefault="008A1054" w:rsidP="008A10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Motivo da Saída: </w:t>
      </w:r>
      <w:r w:rsidR="00E95C8B">
        <w:rPr>
          <w:rFonts w:ascii="Times New Roman" w:hAnsi="Times New Roman" w:cs="Times New Roman"/>
          <w:b/>
          <w:sz w:val="24"/>
          <w:szCs w:val="24"/>
        </w:rPr>
        <w:t>Transferência de Cidade</w:t>
      </w:r>
    </w:p>
    <w:p w:rsidR="00C36E5D" w:rsidRDefault="00C36E5D" w:rsidP="00C36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Atividades Desenvolvidas: </w:t>
      </w:r>
      <w:r>
        <w:rPr>
          <w:rFonts w:ascii="Times New Roman" w:hAnsi="Times New Roman" w:cs="Times New Roman"/>
          <w:sz w:val="24"/>
          <w:szCs w:val="24"/>
        </w:rPr>
        <w:t xml:space="preserve">Prestar Serviços de Digitação; Auxiliar nos Serviços de Organização e Manutenção de Cadastros, Arquivos e outros Instrumentos de Controle Administrativo; Contas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Pagar </w:t>
      </w:r>
      <w:r w:rsidR="00E95C8B">
        <w:rPr>
          <w:rFonts w:ascii="Times New Roman" w:hAnsi="Times New Roman" w:cs="Times New Roman"/>
          <w:sz w:val="24"/>
          <w:szCs w:val="24"/>
        </w:rPr>
        <w:t xml:space="preserve">e Receber; Faturamento; </w:t>
      </w:r>
      <w:r>
        <w:rPr>
          <w:rFonts w:ascii="Times New Roman" w:hAnsi="Times New Roman" w:cs="Times New Roman"/>
          <w:sz w:val="24"/>
          <w:szCs w:val="24"/>
        </w:rPr>
        <w:t xml:space="preserve">Atendimento e Recepção ao Público,Prover Manutenção e Aquisição de Materiais Gráficos, Serigráficos, Mídia e Outros de Cunho Informativo; </w:t>
      </w:r>
      <w:r w:rsidR="00161B7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irar Cópias</w:t>
      </w:r>
      <w:r w:rsidR="00161B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1B79">
        <w:rPr>
          <w:rFonts w:ascii="Times New Roman" w:hAnsi="Times New Roman" w:cs="Times New Roman"/>
          <w:sz w:val="24"/>
          <w:szCs w:val="24"/>
        </w:rPr>
        <w:t>Scanear</w:t>
      </w:r>
      <w:proofErr w:type="spellEnd"/>
      <w:r w:rsidR="00161B79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Prover Logística para Realização</w:t>
      </w:r>
      <w:r w:rsidR="00161B79">
        <w:rPr>
          <w:rFonts w:ascii="Times New Roman" w:hAnsi="Times New Roman" w:cs="Times New Roman"/>
          <w:sz w:val="24"/>
          <w:szCs w:val="24"/>
        </w:rPr>
        <w:t xml:space="preserve"> e Participação de Capacitações; </w:t>
      </w:r>
      <w:r>
        <w:rPr>
          <w:rFonts w:ascii="Times New Roman" w:hAnsi="Times New Roman" w:cs="Times New Roman"/>
          <w:sz w:val="24"/>
          <w:szCs w:val="24"/>
        </w:rPr>
        <w:t xml:space="preserve"> Lançamento e Prestação de Contas de Diárias; Controle de Pagamentos de Notas Fiscais; Pagamento de Contas em Gerais ( Telefone, Água, Energia, Folha de Pagamento, Prestações de Serviços,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 w:rsidR="00161B79">
        <w:rPr>
          <w:rFonts w:ascii="Times New Roman" w:hAnsi="Times New Roman" w:cs="Times New Roman"/>
          <w:sz w:val="24"/>
          <w:szCs w:val="24"/>
        </w:rPr>
        <w:t xml:space="preserve"> Conciliação Bancária, entre outros.</w:t>
      </w:r>
    </w:p>
    <w:p w:rsidR="00926A51" w:rsidRDefault="00926A51" w:rsidP="00C36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A51" w:rsidRDefault="00926A51" w:rsidP="00926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 w:cs="Times New Roman"/>
          <w:b/>
          <w:sz w:val="24"/>
          <w:szCs w:val="24"/>
        </w:rPr>
        <w:t xml:space="preserve"> SECRETARI DE SEGURANÇA PÚBLICA MT – Cargo: </w:t>
      </w:r>
      <w:r>
        <w:rPr>
          <w:rFonts w:ascii="Times New Roman" w:hAnsi="Times New Roman" w:cs="Times New Roman"/>
          <w:sz w:val="24"/>
          <w:szCs w:val="24"/>
        </w:rPr>
        <w:t>Assistente Técnica</w:t>
      </w:r>
    </w:p>
    <w:p w:rsidR="00926A51" w:rsidRDefault="00926A51" w:rsidP="00926A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Período: 08/2015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(Trabalho Atual)</w:t>
      </w:r>
    </w:p>
    <w:p w:rsidR="00926A51" w:rsidRPr="0064416D" w:rsidRDefault="00926A51" w:rsidP="00926A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Motivo da Saída: Transferência de Cidade</w:t>
      </w:r>
    </w:p>
    <w:p w:rsidR="00926A51" w:rsidRDefault="00926A51" w:rsidP="00926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Atividades Desenvolvidas: </w:t>
      </w:r>
      <w:r>
        <w:rPr>
          <w:rFonts w:ascii="Times New Roman" w:hAnsi="Times New Roman" w:cs="Times New Roman"/>
          <w:sz w:val="24"/>
          <w:szCs w:val="24"/>
        </w:rPr>
        <w:t xml:space="preserve">Prestar Serviços de Digitação; Auxiliar nos Serviços de Organização e Manutenção de Cadastros, Arquivos e outros Instrumentos de Controle Administrativo; Contas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Pagar e Receber; Pedidos de Diárias; Prestação de Contas; Auditoria;Faturamento; Atendimento e Recepção ao Público,Prover Manutenção e Aquisição de Materiais Gráficos, Serigráficos, Mídia e Outros de Cunho Informativo; Tirar Cópias, </w:t>
      </w:r>
      <w:proofErr w:type="spellStart"/>
      <w:r>
        <w:rPr>
          <w:rFonts w:ascii="Times New Roman" w:hAnsi="Times New Roman" w:cs="Times New Roman"/>
          <w:sz w:val="24"/>
          <w:szCs w:val="24"/>
        </w:rPr>
        <w:t>Scanear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Prover Logística para Realização e Participação de Capacitações;  Lançamento e Prestação de Contas de Diárias; Controle de Pagamentos de Notas Fiscais; </w:t>
      </w:r>
      <w:r w:rsidR="002F7727">
        <w:rPr>
          <w:rFonts w:ascii="Times New Roman" w:hAnsi="Times New Roman" w:cs="Times New Roman"/>
          <w:sz w:val="24"/>
          <w:szCs w:val="24"/>
        </w:rPr>
        <w:t xml:space="preserve">Cotação e Aquisições de Materiais de Consumo e Permanente; </w:t>
      </w:r>
      <w:r>
        <w:rPr>
          <w:rFonts w:ascii="Times New Roman" w:hAnsi="Times New Roman" w:cs="Times New Roman"/>
          <w:sz w:val="24"/>
          <w:szCs w:val="24"/>
        </w:rPr>
        <w:t>entre outros.</w:t>
      </w:r>
    </w:p>
    <w:p w:rsidR="00926A51" w:rsidRDefault="00926A51" w:rsidP="00C36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6E5D" w:rsidRDefault="00C36E5D" w:rsidP="00C36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6E5D" w:rsidRDefault="00C36E5D" w:rsidP="00C36E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b/>
          <w:sz w:val="28"/>
          <w:szCs w:val="28"/>
        </w:rPr>
        <w:t xml:space="preserve"> CURSOS / QUALIFICAÇÕES:</w:t>
      </w:r>
    </w:p>
    <w:p w:rsidR="00C36E5D" w:rsidRDefault="00C36E5D" w:rsidP="00C36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Planejamento Estratégico - SEBRAE</w:t>
      </w:r>
    </w:p>
    <w:p w:rsidR="00C36E5D" w:rsidRDefault="00C36E5D" w:rsidP="00C36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A Motivação como Competência Básica</w:t>
      </w:r>
    </w:p>
    <w:p w:rsidR="00C36E5D" w:rsidRDefault="00C36E5D" w:rsidP="00C36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Administração de Conflitos nas Organizações</w:t>
      </w:r>
    </w:p>
    <w:p w:rsidR="00C36E5D" w:rsidRDefault="00C36E5D" w:rsidP="00C36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Sistema de Administração das Ações do Governo - SAGA</w:t>
      </w:r>
    </w:p>
    <w:p w:rsidR="00C36E5D" w:rsidRDefault="00C36E5D" w:rsidP="00C36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Assistente Administrativo – Centro Sócio Educativo</w:t>
      </w:r>
    </w:p>
    <w:p w:rsidR="00C36E5D" w:rsidRDefault="00C36E5D" w:rsidP="00C36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Administração por Projetos</w:t>
      </w:r>
    </w:p>
    <w:p w:rsidR="00C36E5D" w:rsidRDefault="00C36E5D" w:rsidP="00C36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Crimes Contra a Administração Pública</w:t>
      </w:r>
    </w:p>
    <w:p w:rsidR="00C36E5D" w:rsidRDefault="00C36E5D" w:rsidP="00C36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As Seis Pessoas que Você Deve Conhecer Antes de Ser Líder</w:t>
      </w:r>
    </w:p>
    <w:p w:rsidR="00C36E5D" w:rsidRDefault="00C36E5D" w:rsidP="00C36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A Base para Qualidade</w:t>
      </w:r>
    </w:p>
    <w:p w:rsidR="00C36E5D" w:rsidRDefault="00C36E5D" w:rsidP="00C36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Legislação Trabalhista</w:t>
      </w:r>
    </w:p>
    <w:p w:rsidR="00C36E5D" w:rsidRDefault="00C36E5D" w:rsidP="00C36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Segurança do Trabalho</w:t>
      </w:r>
    </w:p>
    <w:p w:rsidR="00C36E5D" w:rsidRDefault="00C36E5D" w:rsidP="00C36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Informática Avançada – Windows, Word, Excel, Internet, Power Point, Correio Eletrônico, Digitação,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Acess</w:t>
      </w:r>
      <w:proofErr w:type="spellEnd"/>
      <w:r>
        <w:rPr>
          <w:rFonts w:ascii="Times New Roman" w:hAnsi="Times New Roman" w:cs="Times New Roman"/>
          <w:sz w:val="24"/>
          <w:szCs w:val="24"/>
        </w:rPr>
        <w:t>, IPD, MS- DOS</w:t>
      </w:r>
    </w:p>
    <w:p w:rsidR="00C36E5D" w:rsidRDefault="00C36E5D" w:rsidP="00C36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Como Realizar Apresentações de Sucesso</w:t>
      </w:r>
    </w:p>
    <w:p w:rsidR="00C36E5D" w:rsidRDefault="00C36E5D" w:rsidP="00C36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O Gerente Empreendedor</w:t>
      </w:r>
    </w:p>
    <w:p w:rsidR="00C36E5D" w:rsidRDefault="00C36E5D" w:rsidP="00C36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proofErr w:type="spellStart"/>
      <w:r>
        <w:rPr>
          <w:rFonts w:ascii="Times New Roman" w:hAnsi="Times New Roman" w:cs="Times New Roman"/>
          <w:sz w:val="24"/>
          <w:szCs w:val="24"/>
        </w:rPr>
        <w:t>Kaizen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Outras Ferramentas para Melhoria Contínua</w:t>
      </w:r>
    </w:p>
    <w:p w:rsidR="00C36E5D" w:rsidRDefault="00C36E5D" w:rsidP="00C36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Recursos Humanos Aplicado nas Empresas</w:t>
      </w:r>
    </w:p>
    <w:p w:rsidR="00C36E5D" w:rsidRDefault="00C36E5D" w:rsidP="00C36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8B43F6">
        <w:rPr>
          <w:rFonts w:ascii="Times New Roman" w:hAnsi="Times New Roman" w:cs="Times New Roman"/>
          <w:sz w:val="24"/>
          <w:szCs w:val="24"/>
        </w:rPr>
        <w:t>Sistemas SISCOMSOFT, CAIXA COBRANÇA, MICROSIGA</w:t>
      </w:r>
    </w:p>
    <w:p w:rsidR="001C6AAA" w:rsidRDefault="00C36E5D" w:rsidP="00C36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Sistema de Andamento</w:t>
      </w:r>
      <w:r w:rsidR="005D3836">
        <w:rPr>
          <w:rFonts w:ascii="Times New Roman" w:hAnsi="Times New Roman" w:cs="Times New Roman"/>
          <w:sz w:val="24"/>
          <w:szCs w:val="24"/>
        </w:rPr>
        <w:t xml:space="preserve"> Processual</w:t>
      </w:r>
    </w:p>
    <w:sectPr w:rsidR="001C6AAA" w:rsidSect="008D15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5D"/>
    <w:rsid w:val="00006C8F"/>
    <w:rsid w:val="00161B79"/>
    <w:rsid w:val="001C6AAA"/>
    <w:rsid w:val="002F7727"/>
    <w:rsid w:val="00385754"/>
    <w:rsid w:val="005D3836"/>
    <w:rsid w:val="0064416D"/>
    <w:rsid w:val="00765AF0"/>
    <w:rsid w:val="007D4936"/>
    <w:rsid w:val="008A1054"/>
    <w:rsid w:val="008B43F6"/>
    <w:rsid w:val="008D152E"/>
    <w:rsid w:val="00926A51"/>
    <w:rsid w:val="00945A88"/>
    <w:rsid w:val="009E4DA0"/>
    <w:rsid w:val="00A13A1B"/>
    <w:rsid w:val="00A17EB7"/>
    <w:rsid w:val="00AE174A"/>
    <w:rsid w:val="00B20598"/>
    <w:rsid w:val="00B215DF"/>
    <w:rsid w:val="00B62C50"/>
    <w:rsid w:val="00C36E5D"/>
    <w:rsid w:val="00CB4A61"/>
    <w:rsid w:val="00DE34B1"/>
    <w:rsid w:val="00E95C8B"/>
    <w:rsid w:val="00ED15E3"/>
    <w:rsid w:val="00EF6B73"/>
    <w:rsid w:val="00FE5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36E5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6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6E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36E5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6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6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elmamoraes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CELMA</dc:creator>
  <cp:lastModifiedBy>Administrador</cp:lastModifiedBy>
  <cp:revision>2</cp:revision>
  <dcterms:created xsi:type="dcterms:W3CDTF">2015-10-06T15:25:00Z</dcterms:created>
  <dcterms:modified xsi:type="dcterms:W3CDTF">2015-10-06T15:25:00Z</dcterms:modified>
</cp:coreProperties>
</file>