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A5" w:rsidRDefault="00607AC9">
      <w:pPr>
        <w:spacing w:after="0" w:line="259" w:lineRule="auto"/>
        <w:ind w:left="0" w:right="9" w:firstLine="0"/>
        <w:jc w:val="center"/>
      </w:pPr>
      <w:bookmarkStart w:id="0" w:name="_GoBack"/>
      <w:bookmarkEnd w:id="0"/>
      <w:r>
        <w:rPr>
          <w:b/>
          <w:sz w:val="42"/>
        </w:rPr>
        <w:t xml:space="preserve"> </w:t>
      </w:r>
    </w:p>
    <w:p w:rsidR="001556A5" w:rsidRDefault="00607AC9">
      <w:pPr>
        <w:spacing w:after="0" w:line="259" w:lineRule="auto"/>
        <w:ind w:left="0" w:right="9" w:firstLine="0"/>
        <w:jc w:val="center"/>
      </w:pPr>
      <w:r>
        <w:rPr>
          <w:b/>
          <w:sz w:val="42"/>
        </w:rPr>
        <w:t>Wayne Aghata Tanaka José Souza</w:t>
      </w:r>
    </w:p>
    <w:p w:rsidR="001556A5" w:rsidRDefault="00607AC9">
      <w:pPr>
        <w:spacing w:after="222" w:line="259" w:lineRule="auto"/>
        <w:ind w:left="0" w:right="9" w:firstLine="0"/>
        <w:jc w:val="center"/>
      </w:pPr>
      <w:r>
        <w:rPr>
          <w:sz w:val="24"/>
        </w:rPr>
        <w:t xml:space="preserve"> </w:t>
      </w:r>
    </w:p>
    <w:p w:rsidR="001556A5" w:rsidRDefault="00607AC9">
      <w:pPr>
        <w:pStyle w:val="Ttulo1"/>
        <w:ind w:left="-5"/>
      </w:pPr>
      <w:r>
        <w:t>DADOS PESSOAIS</w:t>
      </w:r>
    </w:p>
    <w:p w:rsidR="001556A5" w:rsidRDefault="00607AC9">
      <w:pPr>
        <w:spacing w:after="114" w:line="259" w:lineRule="auto"/>
        <w:ind w:left="-4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5300" cy="1270"/>
                <wp:effectExtent l="0" t="0" r="0" b="0"/>
                <wp:docPr id="956" name="Group 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270"/>
                          <a:chOff x="0" y="0"/>
                          <a:chExt cx="6845300" cy="127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956" style="width:539pt;height:0.1pt;mso-position-horizontal-relative:char;mso-position-vertical-relative:line" coordsize="68453,12">
                <v:shape id="Shape 82" style="position:absolute;width:68453;height:0;left:0;top:0;" coordsize="6845300,0" path="m0,0l68453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1556A5" w:rsidRDefault="007E0FF8">
      <w:r>
        <w:t>Brasileira, c</w:t>
      </w:r>
      <w:r w:rsidR="00607AC9">
        <w:t>asada, 26 anos</w:t>
      </w:r>
    </w:p>
    <w:p w:rsidR="001556A5" w:rsidRDefault="00607AC9">
      <w:r>
        <w:t>Rua Santo Antônio, 348, Chácara dos Pinheiros</w:t>
      </w:r>
      <w:r w:rsidR="007E0FF8">
        <w:t>, Cuiabá-MT</w:t>
      </w:r>
    </w:p>
    <w:p w:rsidR="001556A5" w:rsidRDefault="00607AC9">
      <w:r>
        <w:t>Telefone(s): 65-9229-3323</w:t>
      </w:r>
    </w:p>
    <w:p w:rsidR="001556A5" w:rsidRDefault="00607AC9">
      <w:pPr>
        <w:spacing w:after="310"/>
        <w:ind w:right="6951"/>
      </w:pPr>
      <w:r>
        <w:t>E-mail: any.a.tanaka@hotmail.com Cidade de nascimento: Cuiabá</w:t>
      </w:r>
      <w:r w:rsidR="007E0FF8">
        <w:t>-MT</w:t>
      </w:r>
      <w:r>
        <w:t xml:space="preserve"> </w:t>
      </w:r>
    </w:p>
    <w:p w:rsidR="001556A5" w:rsidRDefault="00607AC9">
      <w:pPr>
        <w:pStyle w:val="Ttulo1"/>
        <w:ind w:left="-5"/>
      </w:pPr>
      <w:r>
        <w:t>OBJETIVO</w:t>
      </w:r>
    </w:p>
    <w:p w:rsidR="001556A5" w:rsidRDefault="00607AC9">
      <w:pPr>
        <w:spacing w:after="114" w:line="259" w:lineRule="auto"/>
        <w:ind w:left="-4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5300" cy="1270"/>
                <wp:effectExtent l="0" t="0" r="0" b="0"/>
                <wp:docPr id="957" name="Group 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270"/>
                          <a:chOff x="0" y="0"/>
                          <a:chExt cx="6845300" cy="127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957" style="width:539pt;height:0.1pt;mso-position-horizontal-relative:char;mso-position-vertical-relative:line" coordsize="68453,12">
                <v:shape id="Shape 84" style="position:absolute;width:68453;height:0;left:0;top:0;" coordsize="6845300,0" path="m0,0l68453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1556A5" w:rsidRPr="00136B5D" w:rsidRDefault="00607AC9" w:rsidP="00136B5D">
      <w:pPr>
        <w:pStyle w:val="TextodaSubseo"/>
        <w:spacing w:line="312" w:lineRule="auto"/>
        <w:jc w:val="both"/>
        <w:rPr>
          <w:rFonts w:ascii="Arial" w:hAnsi="Arial" w:cs="Arial"/>
        </w:rPr>
      </w:pPr>
      <w:r w:rsidRPr="00136B5D">
        <w:rPr>
          <w:rFonts w:ascii="Arial" w:hAnsi="Arial" w:cs="Arial"/>
        </w:rPr>
        <w:t xml:space="preserve">Desejo fazer parte do time da </w:t>
      </w:r>
      <w:r w:rsidR="00136B5D" w:rsidRPr="00136B5D">
        <w:rPr>
          <w:rFonts w:ascii="Arial" w:hAnsi="Arial" w:cs="Arial"/>
        </w:rPr>
        <w:t>Serventia</w:t>
      </w:r>
      <w:r w:rsidRPr="00136B5D">
        <w:rPr>
          <w:rFonts w:ascii="Arial" w:hAnsi="Arial" w:cs="Arial"/>
        </w:rPr>
        <w:t>, oferecendo o melhor</w:t>
      </w:r>
      <w:r w:rsidR="00136B5D" w:rsidRPr="00136B5D">
        <w:rPr>
          <w:rStyle w:val="TextodoEspaoReservado"/>
          <w:rFonts w:ascii="Arial" w:eastAsia="Arial" w:hAnsi="Arial" w:cs="Arial"/>
          <w:color w:val="auto"/>
        </w:rPr>
        <w:t xml:space="preserve"> colocando em prática meus conhecimentos e experiência profissional, focando sempre o benefício e o crescimento do saber, no que tange assuntos relacionados ao Direito Civil, Notarial e Registral. </w:t>
      </w:r>
      <w:r w:rsidRPr="00136B5D">
        <w:rPr>
          <w:rFonts w:ascii="Arial" w:hAnsi="Arial" w:cs="Arial"/>
        </w:rPr>
        <w:t xml:space="preserve"> Sou uma pessoa muito </w:t>
      </w:r>
      <w:r w:rsidR="00136B5D" w:rsidRPr="00136B5D">
        <w:rPr>
          <w:rFonts w:ascii="Arial" w:hAnsi="Arial" w:cs="Arial"/>
        </w:rPr>
        <w:t xml:space="preserve">responsável, </w:t>
      </w:r>
      <w:r w:rsidRPr="00136B5D">
        <w:rPr>
          <w:rFonts w:ascii="Arial" w:hAnsi="Arial" w:cs="Arial"/>
        </w:rPr>
        <w:t xml:space="preserve">dedicada e comprometida com as atribuições que são dadas a mim. </w:t>
      </w:r>
    </w:p>
    <w:p w:rsidR="001556A5" w:rsidRDefault="00607AC9">
      <w:pPr>
        <w:pStyle w:val="Ttulo1"/>
        <w:ind w:left="-5"/>
      </w:pPr>
      <w:r>
        <w:t>FORMAÇÃO EDUCACIONAL</w:t>
      </w:r>
    </w:p>
    <w:p w:rsidR="001556A5" w:rsidRDefault="00607AC9">
      <w:pPr>
        <w:spacing w:after="114" w:line="259" w:lineRule="auto"/>
        <w:ind w:left="-4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5300" cy="1270"/>
                <wp:effectExtent l="0" t="0" r="0" b="0"/>
                <wp:docPr id="958" name="Group 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270"/>
                          <a:chOff x="0" y="0"/>
                          <a:chExt cx="6845300" cy="127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958" style="width:539pt;height:0.1pt;mso-position-horizontal-relative:char;mso-position-vertical-relative:line" coordsize="68453,12">
                <v:shape id="Shape 86" style="position:absolute;width:68453;height:0;left:0;top:0;" coordsize="6845300,0" path="m0,0l68453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1556A5" w:rsidRDefault="00607AC9">
      <w:pPr>
        <w:numPr>
          <w:ilvl w:val="0"/>
          <w:numId w:val="1"/>
        </w:numPr>
        <w:spacing w:after="19"/>
        <w:ind w:right="5481" w:hanging="300"/>
      </w:pPr>
      <w:r>
        <w:rPr>
          <w:b/>
        </w:rPr>
        <w:t>Ensino Superior - Cursando</w:t>
      </w:r>
      <w:r>
        <w:t xml:space="preserve"> </w:t>
      </w:r>
    </w:p>
    <w:p w:rsidR="001556A5" w:rsidRDefault="00607AC9">
      <w:pPr>
        <w:spacing w:after="79"/>
        <w:ind w:left="555"/>
      </w:pPr>
      <w:r>
        <w:t xml:space="preserve">Universidade de Cuiabá - Unic </w:t>
      </w:r>
    </w:p>
    <w:p w:rsidR="001556A5" w:rsidRDefault="00607AC9">
      <w:pPr>
        <w:numPr>
          <w:ilvl w:val="0"/>
          <w:numId w:val="1"/>
        </w:numPr>
        <w:spacing w:after="329"/>
        <w:ind w:right="5481" w:hanging="300"/>
      </w:pPr>
      <w:r>
        <w:rPr>
          <w:b/>
        </w:rPr>
        <w:t>Ensino Médio Completo</w:t>
      </w:r>
      <w:r>
        <w:t xml:space="preserve"> </w:t>
      </w:r>
      <w:r>
        <w:tab/>
        <w:t xml:space="preserve"> </w:t>
      </w:r>
    </w:p>
    <w:p w:rsidR="001556A5" w:rsidRDefault="00607AC9">
      <w:pPr>
        <w:pStyle w:val="Ttulo1"/>
        <w:ind w:left="-5"/>
      </w:pPr>
      <w:r>
        <w:t>EXPERIÊNCIA PROFISSIONAL</w:t>
      </w:r>
    </w:p>
    <w:p w:rsidR="001556A5" w:rsidRDefault="00607AC9">
      <w:pPr>
        <w:spacing w:after="114" w:line="259" w:lineRule="auto"/>
        <w:ind w:left="-4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5300" cy="1270"/>
                <wp:effectExtent l="0" t="0" r="0" b="0"/>
                <wp:docPr id="959" name="Group 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270"/>
                          <a:chOff x="0" y="0"/>
                          <a:chExt cx="6845300" cy="1270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959" style="width:539pt;height:0.1pt;mso-position-horizontal-relative:char;mso-position-vertical-relative:line" coordsize="68453,12">
                <v:shape id="Shape 88" style="position:absolute;width:68453;height:0;left:0;top:0;" coordsize="6845300,0" path="m0,0l68453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1556A5" w:rsidRDefault="00607AC9">
      <w:pPr>
        <w:numPr>
          <w:ilvl w:val="0"/>
          <w:numId w:val="2"/>
        </w:numPr>
        <w:spacing w:after="19"/>
        <w:ind w:right="6275" w:hanging="300"/>
      </w:pPr>
      <w:r>
        <w:rPr>
          <w:b/>
        </w:rPr>
        <w:t>Escrevente Autorizada (2013 - 2019)</w:t>
      </w:r>
    </w:p>
    <w:p w:rsidR="001556A5" w:rsidRDefault="00607AC9">
      <w:pPr>
        <w:ind w:left="555"/>
      </w:pPr>
      <w:r>
        <w:t>Cartório Xavier de Matos</w:t>
      </w:r>
    </w:p>
    <w:p w:rsidR="00136B5D" w:rsidRDefault="00607AC9">
      <w:pPr>
        <w:ind w:left="555"/>
      </w:pPr>
      <w:r>
        <w:t>Atendente no setor de Reconhecimento de Firma</w:t>
      </w:r>
      <w:r w:rsidR="00136B5D">
        <w:t xml:space="preserve">: reconhecimentos de firmas, autenticações </w:t>
      </w:r>
    </w:p>
    <w:p w:rsidR="001556A5" w:rsidRDefault="00607AC9">
      <w:pPr>
        <w:ind w:left="555"/>
      </w:pPr>
      <w:r>
        <w:t>Atendente no setor de Escrituras</w:t>
      </w:r>
      <w:r w:rsidR="00136B5D">
        <w:t xml:space="preserve"> e Procurações: procurações “ad negotia” e “ad judicia”, escrituras de declarações, divórcios, inventários, testamentos, atas notariais, etc.</w:t>
      </w:r>
    </w:p>
    <w:p w:rsidR="001556A5" w:rsidRDefault="00607AC9">
      <w:pPr>
        <w:spacing w:after="72"/>
        <w:ind w:left="5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9845040</wp:posOffset>
                </wp:positionV>
                <wp:extent cx="6845300" cy="1270"/>
                <wp:effectExtent l="0" t="0" r="0" b="0"/>
                <wp:wrapTopAndBottom/>
                <wp:docPr id="962" name="Group 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270"/>
                          <a:chOff x="0" y="0"/>
                          <a:chExt cx="6845300" cy="127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962" style="width:539pt;height:0.1pt;position:absolute;mso-position-horizontal-relative:page;mso-position-horizontal:absolute;margin-left:36pt;mso-position-vertical-relative:page;margin-top:775.2pt;" coordsize="68453,12">
                <v:shape id="Shape 94" style="position:absolute;width:68453;height:0;left:0;top:0;" coordsize="6845300,0" path="m0,0l6845300,0">
                  <v:stroke weight="0.1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Escrevente e líder do setor de 2</w:t>
      </w:r>
      <w:r w:rsidR="00136B5D">
        <w:t>ª</w:t>
      </w:r>
      <w:r>
        <w:t xml:space="preserve"> via de registro civil de nascimento/casamento/óbito</w:t>
      </w:r>
      <w:r w:rsidR="00136B5D">
        <w:t>: emissão de 2ª vias de nascimento, casamento, óbito, averbações, lavraturas de registros de nascimentos e óbitos, processos de habilitação de casamentos, apostilamento de Haia, materialização de 2ª vias, retificações administrativas,</w:t>
      </w:r>
      <w:r w:rsidR="004C49CB">
        <w:t xml:space="preserve"> mudança de nome de transgêneros,</w:t>
      </w:r>
      <w:r w:rsidR="00136B5D">
        <w:t xml:space="preserve"> reconhecimento de filho, reconhecimento de filho </w:t>
      </w:r>
      <w:r w:rsidR="004C49CB">
        <w:t xml:space="preserve">socioafetivo, </w:t>
      </w:r>
      <w:r w:rsidR="00136B5D">
        <w:t>etc.</w:t>
      </w:r>
    </w:p>
    <w:p w:rsidR="00136B5D" w:rsidRDefault="00136B5D">
      <w:pPr>
        <w:spacing w:after="72"/>
        <w:ind w:left="555"/>
      </w:pPr>
      <w:r>
        <w:t>Rotinas administrati</w:t>
      </w:r>
      <w:r w:rsidR="004C49CB">
        <w:t>vas: relógio de ponto, ofícios, e-mails, operação nas plataformas CEI, CENSEC, CRC, SIRC, DOI, etc,</w:t>
      </w:r>
    </w:p>
    <w:p w:rsidR="001556A5" w:rsidRDefault="00607AC9">
      <w:pPr>
        <w:numPr>
          <w:ilvl w:val="0"/>
          <w:numId w:val="2"/>
        </w:numPr>
        <w:spacing w:after="315"/>
        <w:ind w:right="6275" w:hanging="300"/>
      </w:pPr>
      <w:r>
        <w:rPr>
          <w:b/>
        </w:rPr>
        <w:t xml:space="preserve">Secretária (2010 - 2013) </w:t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Mecânica Estrela Diesel </w:t>
      </w:r>
    </w:p>
    <w:p w:rsidR="001556A5" w:rsidRDefault="00607AC9">
      <w:pPr>
        <w:pStyle w:val="Ttulo1"/>
        <w:ind w:left="-5"/>
      </w:pPr>
      <w:r>
        <w:t>CURSOS EXTRACURRICULARES</w:t>
      </w:r>
    </w:p>
    <w:p w:rsidR="001556A5" w:rsidRDefault="00607AC9">
      <w:pPr>
        <w:spacing w:after="114" w:line="259" w:lineRule="auto"/>
        <w:ind w:left="-4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5300" cy="1270"/>
                <wp:effectExtent l="0" t="0" r="0" b="0"/>
                <wp:docPr id="960" name="Group 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270"/>
                          <a:chOff x="0" y="0"/>
                          <a:chExt cx="6845300" cy="127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960" style="width:539pt;height:0.1pt;mso-position-horizontal-relative:char;mso-position-vertical-relative:line" coordsize="68453,12">
                <v:shape id="Shape 90" style="position:absolute;width:68453;height:0;left:0;top:0;" coordsize="6845300,0" path="m0,0l68453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1556A5" w:rsidRDefault="00607AC9">
      <w:pPr>
        <w:numPr>
          <w:ilvl w:val="0"/>
          <w:numId w:val="3"/>
        </w:numPr>
        <w:spacing w:after="67"/>
        <w:ind w:right="5481" w:hanging="300"/>
      </w:pPr>
      <w:r>
        <w:rPr>
          <w:b/>
        </w:rPr>
        <w:t xml:space="preserve">Curso de Registro civil (2014) </w:t>
      </w:r>
      <w:r>
        <w:t xml:space="preserve">Instituição: Anoreg-MT </w:t>
      </w:r>
    </w:p>
    <w:p w:rsidR="001556A5" w:rsidRDefault="00607AC9">
      <w:pPr>
        <w:numPr>
          <w:ilvl w:val="0"/>
          <w:numId w:val="3"/>
        </w:numPr>
        <w:spacing w:after="67"/>
        <w:ind w:right="5481" w:hanging="300"/>
      </w:pPr>
      <w:r>
        <w:rPr>
          <w:b/>
        </w:rPr>
        <w:t xml:space="preserve">Curso de Divórcio por Escritura Pública (2015) </w:t>
      </w:r>
      <w:r>
        <w:t xml:space="preserve">Instituição: Anoreg-MT </w:t>
      </w:r>
    </w:p>
    <w:p w:rsidR="001556A5" w:rsidRDefault="00607AC9">
      <w:pPr>
        <w:numPr>
          <w:ilvl w:val="0"/>
          <w:numId w:val="3"/>
        </w:numPr>
        <w:spacing w:after="19"/>
        <w:ind w:right="5481" w:hanging="300"/>
      </w:pPr>
      <w:r>
        <w:rPr>
          <w:b/>
        </w:rPr>
        <w:lastRenderedPageBreak/>
        <w:t>Curso de Usucapião Extrajudicial de Bens Imóveis da Ata Notarial aos Desdobramentos no Registro</w:t>
      </w:r>
    </w:p>
    <w:p w:rsidR="001556A5" w:rsidRDefault="00607AC9">
      <w:pPr>
        <w:spacing w:after="19"/>
        <w:ind w:left="570" w:right="5481"/>
      </w:pPr>
      <w:r>
        <w:rPr>
          <w:b/>
        </w:rPr>
        <w:t>Imobiliário. (2016)</w:t>
      </w:r>
    </w:p>
    <w:p w:rsidR="001556A5" w:rsidRDefault="00607AC9">
      <w:pPr>
        <w:spacing w:after="71"/>
        <w:ind w:left="555"/>
      </w:pPr>
      <w:r>
        <w:t xml:space="preserve">Instituição: Anoreg-MT </w:t>
      </w:r>
    </w:p>
    <w:p w:rsidR="001556A5" w:rsidRDefault="00607AC9">
      <w:pPr>
        <w:numPr>
          <w:ilvl w:val="0"/>
          <w:numId w:val="3"/>
        </w:numPr>
        <w:spacing w:after="67"/>
        <w:ind w:right="5481" w:hanging="300"/>
      </w:pPr>
      <w:r>
        <w:rPr>
          <w:b/>
        </w:rPr>
        <w:t xml:space="preserve">Curso de Apostilamento de Haia (2017) </w:t>
      </w:r>
      <w:r>
        <w:t xml:space="preserve">Instituição: Anoreg/MT </w:t>
      </w:r>
    </w:p>
    <w:p w:rsidR="001556A5" w:rsidRDefault="00607AC9">
      <w:pPr>
        <w:numPr>
          <w:ilvl w:val="0"/>
          <w:numId w:val="3"/>
        </w:numPr>
        <w:spacing w:after="316"/>
        <w:ind w:right="5481" w:hanging="300"/>
      </w:pPr>
      <w:r>
        <w:rPr>
          <w:b/>
        </w:rPr>
        <w:t xml:space="preserve">Rotinas de Departamento Pessoal (Agosto/2017 - Outubro/2017) </w:t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Instituição: Professor Florêncio Souza Neto </w:t>
      </w:r>
    </w:p>
    <w:p w:rsidR="001556A5" w:rsidRDefault="00607AC9">
      <w:pPr>
        <w:pStyle w:val="Ttulo1"/>
        <w:ind w:left="-5"/>
      </w:pPr>
      <w:r>
        <w:t>QUALIFICAÇÕES E ATIVIDADES PROFISSIONAIS</w:t>
      </w:r>
    </w:p>
    <w:p w:rsidR="001556A5" w:rsidRDefault="00607AC9">
      <w:pPr>
        <w:spacing w:after="114" w:line="259" w:lineRule="auto"/>
        <w:ind w:left="-40" w:right="-3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5300" cy="1270"/>
                <wp:effectExtent l="0" t="0" r="0" b="0"/>
                <wp:docPr id="961" name="Group 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300" cy="1270"/>
                          <a:chOff x="0" y="0"/>
                          <a:chExt cx="6845300" cy="1270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684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0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961" style="width:539pt;height:0.1pt;mso-position-horizontal-relative:char;mso-position-vertical-relative:line" coordsize="68453,12">
                <v:shape id="Shape 92" style="position:absolute;width:68453;height:0;left:0;top:0;" coordsize="6845300,0" path="m0,0l6845300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1556A5" w:rsidRDefault="00607AC9">
      <w:pPr>
        <w:numPr>
          <w:ilvl w:val="0"/>
          <w:numId w:val="4"/>
        </w:numPr>
        <w:ind w:hanging="300"/>
      </w:pPr>
      <w:r>
        <w:rPr>
          <w:b/>
        </w:rPr>
        <w:t xml:space="preserve">Sistemas: </w:t>
      </w:r>
      <w:r>
        <w:t>CENSE</w:t>
      </w:r>
      <w:r w:rsidR="004C49CB">
        <w:t>C</w:t>
      </w:r>
      <w:r>
        <w:t xml:space="preserve"> - Centro Notarial de Serviços Eletrônicos Compartilhados</w:t>
      </w:r>
    </w:p>
    <w:p w:rsidR="001556A5" w:rsidRDefault="004C49CB">
      <w:pPr>
        <w:ind w:left="555"/>
      </w:pPr>
      <w:r>
        <w:t>CEI - Central Eletrônica de I</w:t>
      </w:r>
      <w:r w:rsidR="00607AC9">
        <w:t>ntegração e Informações dos Serviços Notarias e Registral do Estado de Mato Grosso</w:t>
      </w:r>
    </w:p>
    <w:p w:rsidR="001556A5" w:rsidRDefault="00607AC9">
      <w:pPr>
        <w:ind w:left="555"/>
      </w:pPr>
      <w:r>
        <w:t>CRC - Centro de Informações do Registro Civil</w:t>
      </w:r>
    </w:p>
    <w:p w:rsidR="001556A5" w:rsidRDefault="00607AC9">
      <w:pPr>
        <w:spacing w:after="79"/>
        <w:ind w:left="555"/>
      </w:pPr>
      <w:r>
        <w:t xml:space="preserve">DOI - Declaração sobre operações Imobiliárias </w:t>
      </w:r>
    </w:p>
    <w:p w:rsidR="001556A5" w:rsidRDefault="00607AC9">
      <w:pPr>
        <w:numPr>
          <w:ilvl w:val="0"/>
          <w:numId w:val="4"/>
        </w:numPr>
        <w:spacing w:after="329"/>
        <w:ind w:hanging="300"/>
      </w:pPr>
      <w:r>
        <w:rPr>
          <w:b/>
        </w:rPr>
        <w:t xml:space="preserve">Informática: </w:t>
      </w:r>
      <w:r>
        <w:t xml:space="preserve"> </w:t>
      </w:r>
      <w:r>
        <w:tab/>
        <w:t>Internet, e-mail, Word, Excel</w:t>
      </w:r>
    </w:p>
    <w:p w:rsidR="001556A5" w:rsidRDefault="00607AC9">
      <w:pPr>
        <w:pStyle w:val="Ttulo1"/>
        <w:spacing w:after="50"/>
        <w:ind w:left="-5"/>
      </w:pPr>
      <w:r>
        <w:t>IDIOMAS</w:t>
      </w:r>
    </w:p>
    <w:p w:rsidR="001556A5" w:rsidRDefault="00607AC9">
      <w:pPr>
        <w:numPr>
          <w:ilvl w:val="0"/>
          <w:numId w:val="5"/>
        </w:numPr>
        <w:ind w:right="2740" w:hanging="240"/>
      </w:pPr>
      <w:r>
        <w:rPr>
          <w:b/>
        </w:rPr>
        <w:t xml:space="preserve">Japonês: </w:t>
      </w:r>
      <w:r>
        <w:t xml:space="preserve"> </w:t>
      </w:r>
      <w:r>
        <w:tab/>
        <w:t>Intermediário</w:t>
      </w:r>
    </w:p>
    <w:sectPr w:rsidR="001556A5">
      <w:pgSz w:w="11900" w:h="16840"/>
      <w:pgMar w:top="1440" w:right="431" w:bottom="144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8A5"/>
    <w:multiLevelType w:val="hybridMultilevel"/>
    <w:tmpl w:val="C4600E82"/>
    <w:lvl w:ilvl="0" w:tplc="D7881074">
      <w:start w:val="1"/>
      <w:numFmt w:val="bullet"/>
      <w:lvlText w:val="•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4C912A">
      <w:start w:val="1"/>
      <w:numFmt w:val="bullet"/>
      <w:lvlText w:val="o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6AA82">
      <w:start w:val="1"/>
      <w:numFmt w:val="bullet"/>
      <w:lvlText w:val="▪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228E48">
      <w:start w:val="1"/>
      <w:numFmt w:val="bullet"/>
      <w:lvlText w:val="•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9684B4">
      <w:start w:val="1"/>
      <w:numFmt w:val="bullet"/>
      <w:lvlText w:val="o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34E048">
      <w:start w:val="1"/>
      <w:numFmt w:val="bullet"/>
      <w:lvlText w:val="▪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96D418">
      <w:start w:val="1"/>
      <w:numFmt w:val="bullet"/>
      <w:lvlText w:val="•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6A422E">
      <w:start w:val="1"/>
      <w:numFmt w:val="bullet"/>
      <w:lvlText w:val="o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AEB5C4">
      <w:start w:val="1"/>
      <w:numFmt w:val="bullet"/>
      <w:lvlText w:val="▪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887FBC"/>
    <w:multiLevelType w:val="hybridMultilevel"/>
    <w:tmpl w:val="51B6177E"/>
    <w:lvl w:ilvl="0" w:tplc="C4F0E36E">
      <w:start w:val="1"/>
      <w:numFmt w:val="bullet"/>
      <w:lvlText w:val="•"/>
      <w:lvlJc w:val="left"/>
      <w:pPr>
        <w:ind w:left="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B611E8">
      <w:start w:val="1"/>
      <w:numFmt w:val="bullet"/>
      <w:lvlText w:val="o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A4162A">
      <w:start w:val="1"/>
      <w:numFmt w:val="bullet"/>
      <w:lvlText w:val="▪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8EA514">
      <w:start w:val="1"/>
      <w:numFmt w:val="bullet"/>
      <w:lvlText w:val="•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043DEA">
      <w:start w:val="1"/>
      <w:numFmt w:val="bullet"/>
      <w:lvlText w:val="o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FA3E04">
      <w:start w:val="1"/>
      <w:numFmt w:val="bullet"/>
      <w:lvlText w:val="▪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A92D4">
      <w:start w:val="1"/>
      <w:numFmt w:val="bullet"/>
      <w:lvlText w:val="•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303846">
      <w:start w:val="1"/>
      <w:numFmt w:val="bullet"/>
      <w:lvlText w:val="o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8B976">
      <w:start w:val="1"/>
      <w:numFmt w:val="bullet"/>
      <w:lvlText w:val="▪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ED765E"/>
    <w:multiLevelType w:val="hybridMultilevel"/>
    <w:tmpl w:val="AAE0FBE2"/>
    <w:lvl w:ilvl="0" w:tplc="93361B54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4216D2">
      <w:start w:val="1"/>
      <w:numFmt w:val="bullet"/>
      <w:lvlText w:val="o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7CB37E">
      <w:start w:val="1"/>
      <w:numFmt w:val="bullet"/>
      <w:lvlText w:val="▪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F24A24">
      <w:start w:val="1"/>
      <w:numFmt w:val="bullet"/>
      <w:lvlText w:val="•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B85A84">
      <w:start w:val="1"/>
      <w:numFmt w:val="bullet"/>
      <w:lvlText w:val="o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18E79C">
      <w:start w:val="1"/>
      <w:numFmt w:val="bullet"/>
      <w:lvlText w:val="▪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BC3B8C">
      <w:start w:val="1"/>
      <w:numFmt w:val="bullet"/>
      <w:lvlText w:val="•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8E2060">
      <w:start w:val="1"/>
      <w:numFmt w:val="bullet"/>
      <w:lvlText w:val="o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502D60">
      <w:start w:val="1"/>
      <w:numFmt w:val="bullet"/>
      <w:lvlText w:val="▪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640F37"/>
    <w:multiLevelType w:val="hybridMultilevel"/>
    <w:tmpl w:val="ABA09A1E"/>
    <w:lvl w:ilvl="0" w:tplc="1CD20FCE">
      <w:start w:val="1"/>
      <w:numFmt w:val="bullet"/>
      <w:lvlText w:val="•"/>
      <w:lvlJc w:val="left"/>
      <w:pPr>
        <w:ind w:left="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F64A24">
      <w:start w:val="1"/>
      <w:numFmt w:val="bullet"/>
      <w:lvlText w:val="o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FE4366">
      <w:start w:val="1"/>
      <w:numFmt w:val="bullet"/>
      <w:lvlText w:val="▪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307F32">
      <w:start w:val="1"/>
      <w:numFmt w:val="bullet"/>
      <w:lvlText w:val="•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5CD56E">
      <w:start w:val="1"/>
      <w:numFmt w:val="bullet"/>
      <w:lvlText w:val="o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949AE4">
      <w:start w:val="1"/>
      <w:numFmt w:val="bullet"/>
      <w:lvlText w:val="▪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CEAD6">
      <w:start w:val="1"/>
      <w:numFmt w:val="bullet"/>
      <w:lvlText w:val="•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02E616">
      <w:start w:val="1"/>
      <w:numFmt w:val="bullet"/>
      <w:lvlText w:val="o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FA8E66">
      <w:start w:val="1"/>
      <w:numFmt w:val="bullet"/>
      <w:lvlText w:val="▪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C6827AA"/>
    <w:multiLevelType w:val="hybridMultilevel"/>
    <w:tmpl w:val="C994BDE8"/>
    <w:lvl w:ilvl="0" w:tplc="FF9A496E">
      <w:start w:val="1"/>
      <w:numFmt w:val="bullet"/>
      <w:lvlText w:val="•"/>
      <w:lvlJc w:val="left"/>
      <w:pPr>
        <w:ind w:left="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4C78A">
      <w:start w:val="1"/>
      <w:numFmt w:val="bullet"/>
      <w:lvlText w:val="o"/>
      <w:lvlJc w:val="left"/>
      <w:pPr>
        <w:ind w:left="1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F08C82">
      <w:start w:val="1"/>
      <w:numFmt w:val="bullet"/>
      <w:lvlText w:val="▪"/>
      <w:lvlJc w:val="left"/>
      <w:pPr>
        <w:ind w:left="2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6E02A0">
      <w:start w:val="1"/>
      <w:numFmt w:val="bullet"/>
      <w:lvlText w:val="•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A29E84">
      <w:start w:val="1"/>
      <w:numFmt w:val="bullet"/>
      <w:lvlText w:val="o"/>
      <w:lvlJc w:val="left"/>
      <w:pPr>
        <w:ind w:left="3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8A8C50">
      <w:start w:val="1"/>
      <w:numFmt w:val="bullet"/>
      <w:lvlText w:val="▪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B0903E">
      <w:start w:val="1"/>
      <w:numFmt w:val="bullet"/>
      <w:lvlText w:val="•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DE4186">
      <w:start w:val="1"/>
      <w:numFmt w:val="bullet"/>
      <w:lvlText w:val="o"/>
      <w:lvlJc w:val="left"/>
      <w:pPr>
        <w:ind w:left="5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98D6A8">
      <w:start w:val="1"/>
      <w:numFmt w:val="bullet"/>
      <w:lvlText w:val="▪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A5"/>
    <w:rsid w:val="00136B5D"/>
    <w:rsid w:val="001556A5"/>
    <w:rsid w:val="004C49CB"/>
    <w:rsid w:val="00607AC9"/>
    <w:rsid w:val="007E0FF8"/>
    <w:rsid w:val="00C0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" w:line="262" w:lineRule="auto"/>
      <w:ind w:left="30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styleId="TextodoEspaoReservado">
    <w:name w:val="Placeholder Text"/>
    <w:uiPriority w:val="99"/>
    <w:unhideWhenUsed/>
    <w:rsid w:val="00136B5D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136B5D"/>
    <w:pPr>
      <w:spacing w:after="320" w:line="276" w:lineRule="auto"/>
      <w:ind w:left="0" w:firstLine="0"/>
      <w:contextualSpacing/>
    </w:pPr>
    <w:rPr>
      <w:rFonts w:ascii="Gill Sans MT" w:eastAsia="Times New Roman" w:hAnsi="Gill Sans MT" w:cs="Times New Roman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" w:line="262" w:lineRule="auto"/>
      <w:ind w:left="30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styleId="TextodoEspaoReservado">
    <w:name w:val="Placeholder Text"/>
    <w:uiPriority w:val="99"/>
    <w:unhideWhenUsed/>
    <w:rsid w:val="00136B5D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136B5D"/>
    <w:pPr>
      <w:spacing w:after="320" w:line="276" w:lineRule="auto"/>
      <w:ind w:left="0" w:firstLine="0"/>
      <w:contextualSpacing/>
    </w:pPr>
    <w:rPr>
      <w:rFonts w:ascii="Gill Sans MT" w:eastAsia="Times New Roman" w:hAnsi="Gill Sans MT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Santana</dc:creator>
  <cp:lastModifiedBy>Evento</cp:lastModifiedBy>
  <cp:revision>2</cp:revision>
  <dcterms:created xsi:type="dcterms:W3CDTF">2019-05-02T18:20:00Z</dcterms:created>
  <dcterms:modified xsi:type="dcterms:W3CDTF">2019-05-02T18:20:00Z</dcterms:modified>
</cp:coreProperties>
</file>